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4B17B9">
      <w:pPr>
        <w:rPr>
          <w:rFonts w:ascii="Comic Sans MS" w:hAnsi="Comic Sans MS"/>
        </w:rPr>
      </w:pPr>
      <w:r>
        <w:rPr>
          <w:rFonts w:ascii="Comic Sans MS" w:hAnsi="Comic Sans MS"/>
        </w:rPr>
        <w:t>Strategic Policy and Direction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92181B">
        <w:rPr>
          <w:rFonts w:ascii="Comic Sans MS" w:hAnsi="Comic Sans MS"/>
        </w:rPr>
        <w:t>2</w:t>
      </w:r>
      <w:r w:rsidR="00DC2BFE">
        <w:rPr>
          <w:rFonts w:ascii="Comic Sans MS" w:hAnsi="Comic Sans MS"/>
        </w:rPr>
        <w:t>9</w:t>
      </w:r>
      <w:r w:rsidR="00D671AD">
        <w:rPr>
          <w:rFonts w:ascii="Comic Sans MS" w:hAnsi="Comic Sans MS"/>
        </w:rPr>
        <w:t>.</w:t>
      </w:r>
      <w:r w:rsidR="00DC2BFE">
        <w:rPr>
          <w:rFonts w:ascii="Comic Sans MS" w:hAnsi="Comic Sans MS"/>
        </w:rPr>
        <w:t>0</w:t>
      </w:r>
      <w:r w:rsidR="0092181B">
        <w:rPr>
          <w:rFonts w:ascii="Comic Sans MS" w:hAnsi="Comic Sans MS"/>
        </w:rPr>
        <w:t>6</w:t>
      </w:r>
      <w:r w:rsidR="00D671AD">
        <w:rPr>
          <w:rFonts w:ascii="Comic Sans MS" w:hAnsi="Comic Sans MS"/>
        </w:rPr>
        <w:t>.202</w:t>
      </w:r>
      <w:r w:rsidR="00DC2BFE">
        <w:rPr>
          <w:rFonts w:ascii="Comic Sans MS" w:hAnsi="Comic Sans MS"/>
        </w:rPr>
        <w:t>6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DC2B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B95E9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7626C0" w:rsidRPr="00C14B5C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DC2BFE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7626C0" w:rsidRPr="007626C0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4B17B9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DC2BFE" w:rsidRPr="00C14B5C" w:rsidTr="00C14B5C">
        <w:trPr>
          <w:trHeight w:val="541"/>
        </w:trPr>
        <w:tc>
          <w:tcPr>
            <w:tcW w:w="2175" w:type="dxa"/>
          </w:tcPr>
          <w:p w:rsidR="00DC2BFE" w:rsidRDefault="00DC2B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DC2BFE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  <w:bookmarkStart w:id="0" w:name="_GoBack"/>
            <w:bookmarkEnd w:id="0"/>
          </w:p>
        </w:tc>
      </w:tr>
      <w:tr w:rsidR="004B17B9" w:rsidRPr="00C14B5C" w:rsidTr="00C14B5C">
        <w:trPr>
          <w:trHeight w:val="541"/>
        </w:trPr>
        <w:tc>
          <w:tcPr>
            <w:tcW w:w="2175" w:type="dxa"/>
          </w:tcPr>
          <w:p w:rsidR="004B17B9" w:rsidRDefault="004B17B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4B17B9" w:rsidRDefault="00DC2BF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4B17B9"/>
    <w:rsid w:val="005142C7"/>
    <w:rsid w:val="006D40E4"/>
    <w:rsid w:val="0073541D"/>
    <w:rsid w:val="007626C0"/>
    <w:rsid w:val="00843563"/>
    <w:rsid w:val="00866E26"/>
    <w:rsid w:val="008F0C5E"/>
    <w:rsid w:val="0092181B"/>
    <w:rsid w:val="00A93440"/>
    <w:rsid w:val="00A97B0A"/>
    <w:rsid w:val="00AA3166"/>
    <w:rsid w:val="00B9447E"/>
    <w:rsid w:val="00B95E9F"/>
    <w:rsid w:val="00C14B5C"/>
    <w:rsid w:val="00C155EC"/>
    <w:rsid w:val="00C72974"/>
    <w:rsid w:val="00D671AD"/>
    <w:rsid w:val="00DC2BFE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44C4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</cp:revision>
  <cp:lastPrinted>2016-02-02T14:14:00Z</cp:lastPrinted>
  <dcterms:created xsi:type="dcterms:W3CDTF">2026-03-10T10:45:00Z</dcterms:created>
  <dcterms:modified xsi:type="dcterms:W3CDTF">2026-06-30T09:49:00Z</dcterms:modified>
</cp:coreProperties>
</file>