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</w:p>
    <w:p w:rsidR="00DE09EC" w:rsidRDefault="00DE09EC">
      <w:r>
        <w:t>Authority Governor</w:t>
      </w:r>
      <w:r>
        <w:tab/>
      </w:r>
      <w:r>
        <w:tab/>
      </w:r>
      <w:r w:rsidR="00AF103D">
        <w:tab/>
      </w:r>
      <w:r>
        <w:t>M Richards</w:t>
      </w:r>
      <w:r>
        <w:tab/>
      </w:r>
      <w:r>
        <w:tab/>
      </w:r>
      <w:r>
        <w:tab/>
        <w:t>07.09.1995</w:t>
      </w:r>
      <w:r>
        <w:tab/>
      </w:r>
      <w:r>
        <w:tab/>
        <w:t>05.09.2025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C34196">
        <w:t>VACANCY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C34196">
        <w:t>C Hughes</w:t>
      </w:r>
      <w:r w:rsidR="00C34196">
        <w:tab/>
      </w:r>
      <w:r w:rsidR="00C34196">
        <w:tab/>
      </w:r>
      <w:r w:rsidR="00C34196">
        <w:tab/>
        <w:t>01.04.2021</w:t>
      </w:r>
      <w:r w:rsidR="00C34196">
        <w:tab/>
      </w:r>
      <w:r w:rsidR="00C34196">
        <w:tab/>
      </w:r>
      <w:r w:rsidR="00F9740A">
        <w:t>16.01.2025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</w:p>
    <w:p w:rsidR="00AF103D" w:rsidRDefault="00AF103D"/>
    <w:p w:rsidR="00AF103D" w:rsidRDefault="00AF103D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F9740A">
        <w:t>January 2025</w:t>
      </w:r>
      <w:bookmarkStart w:id="0" w:name="_GoBack"/>
      <w:bookmarkEnd w:id="0"/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274EE6"/>
    <w:rsid w:val="004C68E9"/>
    <w:rsid w:val="008E1448"/>
    <w:rsid w:val="00947BEC"/>
    <w:rsid w:val="00AF103D"/>
    <w:rsid w:val="00C34196"/>
    <w:rsid w:val="00DE09EC"/>
    <w:rsid w:val="00E1083C"/>
    <w:rsid w:val="00F335B5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8B01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5</cp:revision>
  <cp:lastPrinted>2024-12-03T10:58:00Z</cp:lastPrinted>
  <dcterms:created xsi:type="dcterms:W3CDTF">2024-12-03T10:58:00Z</dcterms:created>
  <dcterms:modified xsi:type="dcterms:W3CDTF">2025-01-20T10:01:00Z</dcterms:modified>
</cp:coreProperties>
</file>