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CA4E" w14:textId="006E22D5" w:rsidR="006C4D84" w:rsidRDefault="006C4D84" w:rsidP="006C4D84">
      <w:pPr>
        <w:pStyle w:val="Default"/>
        <w:jc w:val="center"/>
        <w:rPr>
          <w:rFonts w:ascii="Sassoon Primary Std" w:hAnsi="Sassoon Primary Std"/>
          <w:b/>
          <w:bCs/>
          <w:szCs w:val="22"/>
        </w:rPr>
      </w:pPr>
      <w:bookmarkStart w:id="0" w:name="_GoBack"/>
      <w:bookmarkEnd w:id="0"/>
      <w:r>
        <w:rPr>
          <w:rFonts w:ascii="Sassoon Primary Std" w:hAnsi="Sassoon Primary Std"/>
          <w:b/>
          <w:bCs/>
          <w:noProof/>
          <w:szCs w:val="22"/>
        </w:rPr>
        <w:drawing>
          <wp:inline distT="0" distB="0" distL="0" distR="0" wp14:anchorId="2C04AFC5" wp14:editId="4FD6D9CB">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14:paraId="7AE5A20F" w14:textId="77777777" w:rsidR="006C4D84" w:rsidRDefault="006C4D84" w:rsidP="00326B21">
      <w:pPr>
        <w:pStyle w:val="Default"/>
        <w:rPr>
          <w:rFonts w:ascii="Sassoon Primary Std" w:hAnsi="Sassoon Primary Std"/>
          <w:b/>
          <w:bCs/>
          <w:szCs w:val="22"/>
        </w:rPr>
      </w:pPr>
    </w:p>
    <w:p w14:paraId="40356EC1" w14:textId="6283F1F1" w:rsidR="00326B21" w:rsidRPr="008F6ED2" w:rsidRDefault="00326B21" w:rsidP="00326B21">
      <w:pPr>
        <w:pStyle w:val="Default"/>
        <w:rPr>
          <w:rFonts w:ascii="Sassoon Primary Std" w:hAnsi="Sassoon Primary Std"/>
          <w:b/>
          <w:bCs/>
          <w:szCs w:val="22"/>
        </w:rPr>
      </w:pPr>
      <w:r w:rsidRPr="008F6ED2">
        <w:rPr>
          <w:rFonts w:ascii="Sassoon Primary Std" w:hAnsi="Sassoon Primary Std"/>
          <w:b/>
          <w:bCs/>
          <w:szCs w:val="22"/>
        </w:rPr>
        <w:t xml:space="preserve">RE Policy </w:t>
      </w:r>
      <w:r w:rsidR="0041123A">
        <w:rPr>
          <w:rFonts w:ascii="Sassoon Primary Std" w:hAnsi="Sassoon Primary Std"/>
          <w:b/>
          <w:bCs/>
          <w:szCs w:val="22"/>
        </w:rPr>
        <w:t>2024</w:t>
      </w:r>
    </w:p>
    <w:p w14:paraId="1B666113" w14:textId="77777777" w:rsidR="00681382" w:rsidRPr="008F6ED2" w:rsidRDefault="00681382" w:rsidP="00326B21">
      <w:pPr>
        <w:pStyle w:val="Default"/>
        <w:rPr>
          <w:rFonts w:ascii="Sassoon Primary Std" w:hAnsi="Sassoon Primary Std"/>
          <w:b/>
          <w:bCs/>
          <w:szCs w:val="22"/>
        </w:rPr>
      </w:pPr>
    </w:p>
    <w:p w14:paraId="41A6E5A0" w14:textId="77777777" w:rsidR="00681382" w:rsidRPr="008F6ED2" w:rsidRDefault="00681382" w:rsidP="00681382">
      <w:pPr>
        <w:pStyle w:val="Default"/>
        <w:spacing w:after="340" w:line="361" w:lineRule="atLeast"/>
        <w:rPr>
          <w:rFonts w:ascii="Sassoon Primary Std" w:hAnsi="Sassoon Primary Std" w:cstheme="minorBidi"/>
          <w:color w:val="auto"/>
          <w:sz w:val="28"/>
          <w:szCs w:val="40"/>
        </w:rPr>
      </w:pPr>
      <w:r w:rsidRPr="008F6ED2">
        <w:rPr>
          <w:rFonts w:ascii="Sassoon Primary Std" w:hAnsi="Sassoon Primary Std" w:cstheme="minorBidi"/>
          <w:b/>
          <w:bCs/>
          <w:color w:val="auto"/>
          <w:sz w:val="28"/>
          <w:szCs w:val="40"/>
        </w:rPr>
        <w:t xml:space="preserve">The purpose of religious education </w:t>
      </w:r>
    </w:p>
    <w:p w14:paraId="3AC40F28"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r w:rsidRPr="008F6ED2">
        <w:rPr>
          <w:rFonts w:ascii="Sassoon Primary Std" w:hAnsi="Sassoon Primary Std" w:cs="Helvetica 45 Light"/>
          <w:color w:val="auto"/>
          <w:sz w:val="20"/>
          <w:szCs w:val="20"/>
        </w:rPr>
        <w:t xml:space="preserve">Religious education contributes dynamically to children and young people’s education in schools by provoking challenging questions about meaning and purpose in life, beliefs about God, ultimate reality, issues of right and wrong and what it means to be human. </w:t>
      </w:r>
    </w:p>
    <w:p w14:paraId="0E8637D1"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p>
    <w:p w14:paraId="4E180EF0"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r w:rsidRPr="008F6ED2">
        <w:rPr>
          <w:rFonts w:ascii="Sassoon Primary Std" w:hAnsi="Sassoon Primary Std" w:cs="Helvetica 45 Light"/>
          <w:color w:val="auto"/>
          <w:sz w:val="20"/>
          <w:szCs w:val="20"/>
        </w:rPr>
        <w:t xml:space="preserve">In RE pupils learn about religions and beliefs in local, national and global contexts, to discover, explore and consider different answers to these questions. Pupils learn to weigh up the value of wisdom from different sources, to develop and express their insights in response and to agree or disagree respectfully. </w:t>
      </w:r>
    </w:p>
    <w:p w14:paraId="0C01E801"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r w:rsidRPr="008F6ED2">
        <w:rPr>
          <w:rFonts w:ascii="Sassoon Primary Std" w:hAnsi="Sassoon Primary Std" w:cs="Helvetica 45 Light"/>
          <w:color w:val="auto"/>
          <w:sz w:val="20"/>
          <w:szCs w:val="20"/>
        </w:rPr>
        <w:t xml:space="preserve">Teaching therefore should equip pupils with systematic knowledge and understanding of a range of religions and beliefs, enabling them to develop their ideas, values and identities. </w:t>
      </w:r>
    </w:p>
    <w:p w14:paraId="402E2789"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p>
    <w:p w14:paraId="45AF7CF3"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r w:rsidRPr="008F6ED2">
        <w:rPr>
          <w:rFonts w:ascii="Sassoon Primary Std" w:hAnsi="Sassoon Primary Std" w:cs="Helvetica 45 Light"/>
          <w:color w:val="auto"/>
          <w:sz w:val="20"/>
          <w:szCs w:val="20"/>
        </w:rPr>
        <w:t xml:space="preserve">RE should develop in pupils an aptitude for dialogue so that they can participate positively in our society, with its diverse religions and beliefs. </w:t>
      </w:r>
    </w:p>
    <w:p w14:paraId="7859495F" w14:textId="77777777" w:rsidR="00681382" w:rsidRPr="008F6ED2" w:rsidRDefault="00681382" w:rsidP="00681382">
      <w:pPr>
        <w:pStyle w:val="Default"/>
        <w:numPr>
          <w:ilvl w:val="0"/>
          <w:numId w:val="4"/>
        </w:numPr>
        <w:rPr>
          <w:rFonts w:ascii="Sassoon Primary Std" w:hAnsi="Sassoon Primary Std" w:cs="Helvetica 45 Light"/>
          <w:color w:val="auto"/>
          <w:sz w:val="20"/>
          <w:szCs w:val="20"/>
        </w:rPr>
      </w:pPr>
      <w:r w:rsidRPr="008F6ED2">
        <w:rPr>
          <w:rFonts w:ascii="Sassoon Primary Std" w:hAnsi="Sassoon Primary Std" w:cs="Helvetica 45 Light"/>
          <w:color w:val="auto"/>
          <w:sz w:val="20"/>
          <w:szCs w:val="20"/>
        </w:rPr>
        <w:t xml:space="preserve">Pupils should gain and deploy the skills needed to understand, interpret and evaluate texts, sources of wisdom and authority and other evidence. They should learn to articulate clearly and coherently their personal beliefs, ideas, values and experiences while respecting the right of others to differ. </w:t>
      </w:r>
    </w:p>
    <w:p w14:paraId="1460AC36" w14:textId="77777777" w:rsidR="00681382" w:rsidRPr="008F6ED2" w:rsidRDefault="00681382" w:rsidP="00326B21">
      <w:pPr>
        <w:pStyle w:val="Default"/>
        <w:rPr>
          <w:rFonts w:ascii="Sassoon Primary Std" w:hAnsi="Sassoon Primary Std"/>
          <w:b/>
          <w:bCs/>
          <w:szCs w:val="22"/>
        </w:rPr>
      </w:pPr>
    </w:p>
    <w:p w14:paraId="5BBB6044" w14:textId="77777777" w:rsidR="00326B21" w:rsidRPr="008F6ED2" w:rsidRDefault="00326B21" w:rsidP="00326B21">
      <w:pPr>
        <w:pStyle w:val="Default"/>
        <w:rPr>
          <w:rFonts w:ascii="Sassoon Primary Std" w:hAnsi="Sassoon Primary Std"/>
          <w:szCs w:val="22"/>
        </w:rPr>
      </w:pPr>
    </w:p>
    <w:p w14:paraId="3E6909F0" w14:textId="77777777" w:rsidR="00326B21" w:rsidRPr="008F6ED2" w:rsidRDefault="00326B21" w:rsidP="00326B21">
      <w:pPr>
        <w:pStyle w:val="Default"/>
        <w:rPr>
          <w:rFonts w:ascii="Sassoon Primary Std" w:hAnsi="Sassoon Primary Std"/>
          <w:b/>
          <w:bCs/>
          <w:szCs w:val="22"/>
        </w:rPr>
      </w:pPr>
      <w:r w:rsidRPr="008F6ED2">
        <w:rPr>
          <w:rFonts w:ascii="Sassoon Primary Std" w:hAnsi="Sassoon Primary Std"/>
          <w:b/>
          <w:bCs/>
          <w:szCs w:val="22"/>
        </w:rPr>
        <w:t xml:space="preserve">Aims and Objectives </w:t>
      </w:r>
    </w:p>
    <w:p w14:paraId="5EAF11FB" w14:textId="77777777" w:rsidR="00326B21" w:rsidRPr="008F6ED2" w:rsidRDefault="00326B21" w:rsidP="00326B21">
      <w:pPr>
        <w:pStyle w:val="Default"/>
        <w:rPr>
          <w:rFonts w:ascii="Sassoon Primary Std" w:hAnsi="Sassoon Primary Std"/>
          <w:szCs w:val="22"/>
        </w:rPr>
      </w:pPr>
    </w:p>
    <w:p w14:paraId="7D51A332" w14:textId="3F028282" w:rsidR="00326B21" w:rsidRPr="0041123A" w:rsidRDefault="00326B21" w:rsidP="00326B21">
      <w:pPr>
        <w:pStyle w:val="Pa2"/>
        <w:spacing w:after="100"/>
        <w:rPr>
          <w:rFonts w:ascii="Sassoon Primary Std" w:hAnsi="Sassoon Primary Std" w:cs="Helvetica 55 Roman"/>
          <w:color w:val="000000"/>
          <w:sz w:val="20"/>
          <w:szCs w:val="20"/>
        </w:rPr>
      </w:pPr>
      <w:r w:rsidRPr="0041123A">
        <w:rPr>
          <w:rFonts w:ascii="Sassoon Primary Std" w:hAnsi="Sassoon Primary Std"/>
          <w:sz w:val="20"/>
          <w:szCs w:val="20"/>
        </w:rPr>
        <w:t xml:space="preserve">At Seaton </w:t>
      </w:r>
      <w:proofErr w:type="spellStart"/>
      <w:r w:rsidRPr="0041123A">
        <w:rPr>
          <w:rFonts w:ascii="Sassoon Primary Std" w:hAnsi="Sassoon Primary Std"/>
          <w:sz w:val="20"/>
          <w:szCs w:val="20"/>
        </w:rPr>
        <w:t>Delaval</w:t>
      </w:r>
      <w:proofErr w:type="spellEnd"/>
      <w:r w:rsidRPr="0041123A">
        <w:rPr>
          <w:rFonts w:ascii="Sassoon Primary Std" w:hAnsi="Sassoon Primary Std"/>
          <w:sz w:val="20"/>
          <w:szCs w:val="20"/>
        </w:rPr>
        <w:t xml:space="preserve"> Community First School we are committed to providing high quality </w:t>
      </w:r>
      <w:r w:rsidRPr="0041123A">
        <w:rPr>
          <w:rFonts w:ascii="Sassoon Primary Std" w:hAnsi="Sassoon Primary Std"/>
          <w:b/>
          <w:bCs/>
          <w:sz w:val="20"/>
          <w:szCs w:val="20"/>
        </w:rPr>
        <w:t xml:space="preserve">Religious Education </w:t>
      </w:r>
      <w:r w:rsidRPr="0041123A">
        <w:rPr>
          <w:rFonts w:ascii="Sassoon Primary Std" w:hAnsi="Sassoon Primary Std"/>
          <w:sz w:val="20"/>
          <w:szCs w:val="20"/>
        </w:rPr>
        <w:t xml:space="preserve">that will enable our children to understand the differences in beliefs and cultures of others. This will be carried out by providing a range of learning opportunities and experiences that will help our children to grow and develop as individuals, as members of families and of social and economic communities. In line with the SACRE </w:t>
      </w:r>
      <w:r w:rsidR="0041123A" w:rsidRPr="0041123A">
        <w:rPr>
          <w:rFonts w:ascii="Sassoon Primary Std" w:hAnsi="Sassoon Primary Std"/>
          <w:sz w:val="20"/>
          <w:szCs w:val="20"/>
        </w:rPr>
        <w:t>curriculum,</w:t>
      </w:r>
      <w:r w:rsidRPr="0041123A">
        <w:rPr>
          <w:rFonts w:ascii="Sassoon Primary Std" w:hAnsi="Sassoon Primary Std"/>
          <w:sz w:val="20"/>
          <w:szCs w:val="20"/>
        </w:rPr>
        <w:t xml:space="preserve"> we aim to: </w:t>
      </w:r>
    </w:p>
    <w:p w14:paraId="3FEEAD46"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cs="Helvetica 65 Medium"/>
          <w:sz w:val="20"/>
          <w:szCs w:val="20"/>
        </w:rPr>
        <w:lastRenderedPageBreak/>
        <w:t>‘Explore what people believe and what difference this makes to how they live, so that pupils can gain the knowledge, understanding and skills needed to handle questions raised by religion and belief, reflecting on their own ideas and ways of living.’</w:t>
      </w:r>
    </w:p>
    <w:p w14:paraId="427A36DD" w14:textId="77777777" w:rsidR="00326B21" w:rsidRPr="008F6ED2" w:rsidRDefault="00326B21" w:rsidP="00326B21">
      <w:pPr>
        <w:pStyle w:val="Default"/>
        <w:rPr>
          <w:rFonts w:ascii="Sassoon Primary Std" w:hAnsi="Sassoon Primary Std"/>
          <w:sz w:val="22"/>
          <w:szCs w:val="22"/>
        </w:rPr>
      </w:pPr>
    </w:p>
    <w:p w14:paraId="65978D5B" w14:textId="77777777" w:rsidR="00326B21" w:rsidRPr="008F6ED2" w:rsidRDefault="00326B21" w:rsidP="00326B21">
      <w:pPr>
        <w:pStyle w:val="Default"/>
        <w:rPr>
          <w:rFonts w:ascii="Sassoon Primary Std" w:hAnsi="Sassoon Primary Std"/>
          <w:b/>
          <w:bCs/>
          <w:sz w:val="22"/>
          <w:szCs w:val="22"/>
        </w:rPr>
      </w:pPr>
      <w:r w:rsidRPr="008F6ED2">
        <w:rPr>
          <w:rFonts w:ascii="Sassoon Primary Std" w:hAnsi="Sassoon Primary Std"/>
          <w:b/>
          <w:bCs/>
          <w:sz w:val="22"/>
          <w:szCs w:val="22"/>
        </w:rPr>
        <w:t xml:space="preserve">This will be achieved through the SACRE objectives provided by NCC. Children should be able to: </w:t>
      </w:r>
    </w:p>
    <w:p w14:paraId="0216CA6F" w14:textId="77777777" w:rsidR="00326B21" w:rsidRPr="008F6ED2" w:rsidRDefault="00326B21" w:rsidP="00326B21">
      <w:pPr>
        <w:pStyle w:val="Default"/>
        <w:rPr>
          <w:rFonts w:ascii="Sassoon Primary Std" w:hAnsi="Sassoon Primary Std"/>
          <w:sz w:val="22"/>
          <w:szCs w:val="22"/>
        </w:rPr>
      </w:pPr>
    </w:p>
    <w:p w14:paraId="3F60A6CB" w14:textId="77777777" w:rsidR="00326B21" w:rsidRPr="008F6ED2" w:rsidRDefault="00326B21" w:rsidP="00326B21">
      <w:pPr>
        <w:autoSpaceDE w:val="0"/>
        <w:autoSpaceDN w:val="0"/>
        <w:adjustRightInd w:val="0"/>
        <w:spacing w:before="100" w:after="40" w:line="201" w:lineRule="atLeast"/>
        <w:rPr>
          <w:rFonts w:ascii="Sassoon Primary Std" w:hAnsi="Sassoon Primary Std" w:cs="Helvetica 55 Roman"/>
          <w:i/>
          <w:color w:val="000000"/>
        </w:rPr>
      </w:pPr>
      <w:r w:rsidRPr="008F6ED2">
        <w:rPr>
          <w:rFonts w:ascii="Sassoon Primary Std" w:hAnsi="Sassoon Primary Std" w:cs="Helvetica 55 Roman"/>
          <w:b/>
          <w:bCs/>
          <w:i/>
          <w:color w:val="000000"/>
        </w:rPr>
        <w:t xml:space="preserve">1. make sense of a range of religious and non-religious beliefs, so that they can: </w:t>
      </w:r>
    </w:p>
    <w:p w14:paraId="79EB8280" w14:textId="77777777" w:rsidR="00326B21" w:rsidRPr="008F6ED2" w:rsidRDefault="00326B21" w:rsidP="00326B21">
      <w:pPr>
        <w:numPr>
          <w:ilvl w:val="0"/>
          <w:numId w:val="1"/>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identify, describe, explain and analyse beliefs and concepts in the context of living religions, using appropriate vocabulary </w:t>
      </w:r>
    </w:p>
    <w:p w14:paraId="5AFA67A7" w14:textId="77777777" w:rsidR="00326B21" w:rsidRPr="008F6ED2" w:rsidRDefault="00326B21" w:rsidP="00326B21">
      <w:pPr>
        <w:numPr>
          <w:ilvl w:val="0"/>
          <w:numId w:val="1"/>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explain how and why these beliefs are understood in different ways, by individuals and within communities </w:t>
      </w:r>
    </w:p>
    <w:p w14:paraId="536754F2" w14:textId="77777777" w:rsidR="00326B21" w:rsidRPr="008F6ED2" w:rsidRDefault="00326B21" w:rsidP="00326B21">
      <w:pPr>
        <w:numPr>
          <w:ilvl w:val="0"/>
          <w:numId w:val="1"/>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recognise how and why sources of authority (e.g. texts, teachings, traditions, leaders) are used, expressed and interpreted in different ways, developing skills of interpretation </w:t>
      </w:r>
    </w:p>
    <w:p w14:paraId="3E32BB9B" w14:textId="77777777" w:rsidR="00326B21" w:rsidRPr="008F6ED2" w:rsidRDefault="00326B21" w:rsidP="00326B21">
      <w:pPr>
        <w:autoSpaceDE w:val="0"/>
        <w:autoSpaceDN w:val="0"/>
        <w:adjustRightInd w:val="0"/>
        <w:spacing w:before="100" w:after="40" w:line="201" w:lineRule="atLeast"/>
        <w:rPr>
          <w:rFonts w:ascii="Sassoon Primary Std" w:hAnsi="Sassoon Primary Std" w:cs="Helvetica 55 Roman"/>
          <w:i/>
          <w:color w:val="000000"/>
        </w:rPr>
      </w:pPr>
      <w:r w:rsidRPr="008F6ED2">
        <w:rPr>
          <w:rFonts w:ascii="Sassoon Primary Std" w:hAnsi="Sassoon Primary Std" w:cs="Helvetica 55 Roman"/>
          <w:b/>
          <w:bCs/>
          <w:i/>
          <w:color w:val="000000"/>
        </w:rPr>
        <w:t xml:space="preserve">2. understand the impact and significance of religious and non-religious beliefs, so that they can: </w:t>
      </w:r>
    </w:p>
    <w:p w14:paraId="3B53EE2B" w14:textId="77777777" w:rsidR="00326B21" w:rsidRPr="008F6ED2" w:rsidRDefault="00326B21" w:rsidP="00326B21">
      <w:pPr>
        <w:numPr>
          <w:ilvl w:val="0"/>
          <w:numId w:val="2"/>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examine and explain how and why people express their beliefs in diverse ways </w:t>
      </w:r>
    </w:p>
    <w:p w14:paraId="1DE4BEB1" w14:textId="77777777" w:rsidR="00326B21" w:rsidRPr="008F6ED2" w:rsidRDefault="00326B21" w:rsidP="00326B21">
      <w:pPr>
        <w:numPr>
          <w:ilvl w:val="0"/>
          <w:numId w:val="2"/>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recognise and account for ways in which people put their beliefs into action in diverse ways, in their everyday lives, within their communities and in the wider world </w:t>
      </w:r>
    </w:p>
    <w:p w14:paraId="6B744252" w14:textId="77777777" w:rsidR="00326B21" w:rsidRPr="008F6ED2" w:rsidRDefault="00326B21" w:rsidP="00326B21">
      <w:pPr>
        <w:numPr>
          <w:ilvl w:val="0"/>
          <w:numId w:val="2"/>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appreciate and appraise the significance of different ways of life and ways of expressing meaning </w:t>
      </w:r>
    </w:p>
    <w:p w14:paraId="66214291" w14:textId="77777777" w:rsidR="00326B21" w:rsidRPr="008F6ED2" w:rsidRDefault="00326B21" w:rsidP="00326B21">
      <w:pPr>
        <w:autoSpaceDE w:val="0"/>
        <w:autoSpaceDN w:val="0"/>
        <w:adjustRightInd w:val="0"/>
        <w:spacing w:before="100" w:after="40" w:line="201" w:lineRule="atLeast"/>
        <w:rPr>
          <w:rFonts w:ascii="Sassoon Primary Std" w:hAnsi="Sassoon Primary Std" w:cs="Helvetica 55 Roman"/>
          <w:i/>
          <w:color w:val="000000"/>
        </w:rPr>
      </w:pPr>
      <w:r w:rsidRPr="008F6ED2">
        <w:rPr>
          <w:rFonts w:ascii="Sassoon Primary Std" w:hAnsi="Sassoon Primary Std" w:cs="Helvetica 55 Roman"/>
          <w:b/>
          <w:bCs/>
          <w:i/>
          <w:color w:val="000000"/>
        </w:rPr>
        <w:t xml:space="preserve">3. make connections between religious and non-religious beliefs, concepts, practices and ideas studied, so that they can: </w:t>
      </w:r>
    </w:p>
    <w:p w14:paraId="25039B68" w14:textId="77777777" w:rsidR="00326B21" w:rsidRPr="008F6ED2" w:rsidRDefault="00326B21" w:rsidP="00326B21">
      <w:pPr>
        <w:numPr>
          <w:ilvl w:val="0"/>
          <w:numId w:val="3"/>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evaluate, reflect on and enquire into key concepts and questions studied, responding thoughtfully and creatively, giving good reasons for their responses </w:t>
      </w:r>
    </w:p>
    <w:p w14:paraId="166D9962" w14:textId="77777777" w:rsidR="00326B21" w:rsidRPr="008F6ED2" w:rsidRDefault="00326B21" w:rsidP="00326B21">
      <w:pPr>
        <w:numPr>
          <w:ilvl w:val="0"/>
          <w:numId w:val="3"/>
        </w:numPr>
        <w:autoSpaceDE w:val="0"/>
        <w:autoSpaceDN w:val="0"/>
        <w:adjustRightInd w:val="0"/>
        <w:spacing w:after="0" w:line="240" w:lineRule="auto"/>
        <w:rPr>
          <w:rFonts w:ascii="Sassoon Primary Std" w:hAnsi="Sassoon Primary Std" w:cs="Helvetica 45 Light"/>
          <w:i/>
          <w:color w:val="000000"/>
          <w:sz w:val="20"/>
          <w:szCs w:val="20"/>
        </w:rPr>
      </w:pPr>
      <w:r w:rsidRPr="008F6ED2">
        <w:rPr>
          <w:rFonts w:ascii="Sassoon Primary Std" w:hAnsi="Sassoon Primary Std" w:cs="Helvetica 45 Light"/>
          <w:i/>
          <w:color w:val="000000"/>
          <w:sz w:val="20"/>
          <w:szCs w:val="20"/>
        </w:rPr>
        <w:t xml:space="preserve">challenge the ideas studied, and allow the ideas studied to challenge their own thinking, articulating beliefs, values and commitments clearly in response </w:t>
      </w:r>
    </w:p>
    <w:p w14:paraId="05A20BB6" w14:textId="77777777" w:rsidR="00326B21" w:rsidRPr="008F6ED2" w:rsidRDefault="00326B21" w:rsidP="00326B21">
      <w:pPr>
        <w:numPr>
          <w:ilvl w:val="0"/>
          <w:numId w:val="3"/>
        </w:numPr>
        <w:autoSpaceDE w:val="0"/>
        <w:autoSpaceDN w:val="0"/>
        <w:adjustRightInd w:val="0"/>
        <w:spacing w:after="0" w:line="240" w:lineRule="auto"/>
        <w:rPr>
          <w:rFonts w:ascii="Sassoon Primary Std" w:hAnsi="Sassoon Primary Std" w:cs="Helvetica 45 Light"/>
          <w:i/>
          <w:color w:val="000000"/>
          <w:sz w:val="18"/>
          <w:szCs w:val="20"/>
        </w:rPr>
      </w:pPr>
      <w:r w:rsidRPr="008F6ED2">
        <w:rPr>
          <w:rFonts w:ascii="Sassoon Primary Std" w:hAnsi="Sassoon Primary Std" w:cs="Helvetica 45 Light"/>
          <w:i/>
          <w:color w:val="000000"/>
          <w:sz w:val="20"/>
          <w:szCs w:val="20"/>
        </w:rPr>
        <w:t xml:space="preserve">discern possible connections between the ideas studied and their own ways of understanding the world, expressing their critical responses and personal reflections with increasing clarity and understanding </w:t>
      </w:r>
    </w:p>
    <w:p w14:paraId="34A8070E" w14:textId="77777777" w:rsidR="00326B21" w:rsidRPr="008F6ED2" w:rsidRDefault="00326B21" w:rsidP="00326B21">
      <w:pPr>
        <w:pStyle w:val="Default"/>
        <w:rPr>
          <w:rFonts w:ascii="Sassoon Primary Std" w:hAnsi="Sassoon Primary Std"/>
          <w:szCs w:val="22"/>
        </w:rPr>
      </w:pPr>
    </w:p>
    <w:p w14:paraId="2D2377EF" w14:textId="77777777" w:rsidR="00326B21" w:rsidRPr="008F6ED2" w:rsidRDefault="00326B21" w:rsidP="00326B21">
      <w:pPr>
        <w:pStyle w:val="Default"/>
        <w:rPr>
          <w:rFonts w:ascii="Sassoon Primary Std" w:hAnsi="Sassoon Primary Std"/>
          <w:szCs w:val="22"/>
        </w:rPr>
      </w:pPr>
    </w:p>
    <w:p w14:paraId="44BCC91E" w14:textId="77777777" w:rsidR="00326B21" w:rsidRPr="008F6ED2" w:rsidRDefault="00326B21" w:rsidP="00326B21">
      <w:pPr>
        <w:pStyle w:val="Default"/>
        <w:rPr>
          <w:rFonts w:ascii="Sassoon Primary Std" w:hAnsi="Sassoon Primary Std"/>
          <w:b/>
          <w:bCs/>
          <w:szCs w:val="22"/>
        </w:rPr>
      </w:pPr>
      <w:r w:rsidRPr="008F6ED2">
        <w:rPr>
          <w:rFonts w:ascii="Sassoon Primary Std" w:hAnsi="Sassoon Primary Std"/>
          <w:b/>
          <w:bCs/>
          <w:szCs w:val="22"/>
        </w:rPr>
        <w:t>Entitlement</w:t>
      </w:r>
      <w:r w:rsidR="00681382" w:rsidRPr="008F6ED2">
        <w:rPr>
          <w:rFonts w:ascii="Sassoon Primary Std" w:hAnsi="Sassoon Primary Std"/>
          <w:b/>
          <w:bCs/>
          <w:szCs w:val="22"/>
        </w:rPr>
        <w:t xml:space="preserve"> and Legal Requirements</w:t>
      </w:r>
    </w:p>
    <w:p w14:paraId="197C4DB5" w14:textId="77777777" w:rsidR="00326B21" w:rsidRPr="008F6ED2" w:rsidRDefault="00326B21" w:rsidP="00326B21">
      <w:pPr>
        <w:pStyle w:val="Default"/>
        <w:rPr>
          <w:rFonts w:ascii="Sassoon Primary Std" w:hAnsi="Sassoon Primary Std"/>
          <w:szCs w:val="22"/>
        </w:rPr>
      </w:pPr>
      <w:r w:rsidRPr="008F6ED2">
        <w:rPr>
          <w:rFonts w:ascii="Sassoon Primary Std" w:hAnsi="Sassoon Primary Std"/>
          <w:b/>
          <w:bCs/>
          <w:szCs w:val="22"/>
        </w:rPr>
        <w:t xml:space="preserve"> </w:t>
      </w:r>
    </w:p>
    <w:p w14:paraId="50BDC902" w14:textId="77777777" w:rsidR="00082493" w:rsidRPr="008F6ED2" w:rsidRDefault="00082493" w:rsidP="00082493">
      <w:pPr>
        <w:autoSpaceDE w:val="0"/>
        <w:autoSpaceDN w:val="0"/>
        <w:adjustRightInd w:val="0"/>
        <w:spacing w:before="100" w:after="40" w:line="201" w:lineRule="atLeast"/>
        <w:rPr>
          <w:rFonts w:ascii="Sassoon Primary Std" w:hAnsi="Sassoon Primary Std" w:cs="Helvetica 55 Roman"/>
          <w:b/>
          <w:bCs/>
          <w:color w:val="000000"/>
        </w:rPr>
      </w:pPr>
      <w:r w:rsidRPr="008F6ED2">
        <w:rPr>
          <w:rFonts w:ascii="Sassoon Primary Std" w:hAnsi="Sassoon Primary Std" w:cs="Helvetica 55 Roman"/>
          <w:b/>
          <w:bCs/>
          <w:color w:val="000000"/>
        </w:rPr>
        <w:t xml:space="preserve">RE is for all pupils: </w:t>
      </w:r>
    </w:p>
    <w:p w14:paraId="1BD52AAB" w14:textId="77777777" w:rsidR="00082493" w:rsidRPr="008F6ED2" w:rsidRDefault="00082493" w:rsidP="00082493">
      <w:pPr>
        <w:autoSpaceDE w:val="0"/>
        <w:autoSpaceDN w:val="0"/>
        <w:adjustRightInd w:val="0"/>
        <w:spacing w:before="100" w:after="40" w:line="201" w:lineRule="atLeast"/>
        <w:rPr>
          <w:rFonts w:ascii="Sassoon Primary Std" w:hAnsi="Sassoon Primary Std" w:cs="Helvetica 55 Roman"/>
          <w:color w:val="000000"/>
        </w:rPr>
      </w:pPr>
    </w:p>
    <w:p w14:paraId="5BD2ACE6" w14:textId="77777777" w:rsidR="00082493" w:rsidRPr="008F6ED2" w:rsidRDefault="00082493" w:rsidP="00082493">
      <w:pPr>
        <w:numPr>
          <w:ilvl w:val="0"/>
          <w:numId w:val="5"/>
        </w:numPr>
        <w:autoSpaceDE w:val="0"/>
        <w:autoSpaceDN w:val="0"/>
        <w:adjustRightInd w:val="0"/>
        <w:spacing w:after="0" w:line="240" w:lineRule="auto"/>
        <w:rPr>
          <w:rFonts w:ascii="Sassoon Primary Std" w:hAnsi="Sassoon Primary Std" w:cs="Helvetica 45 Light"/>
          <w:color w:val="000000"/>
          <w:sz w:val="20"/>
          <w:szCs w:val="20"/>
        </w:rPr>
      </w:pPr>
      <w:r w:rsidRPr="008F6ED2">
        <w:rPr>
          <w:rFonts w:ascii="Sassoon Primary Std" w:hAnsi="Sassoon Primary Std" w:cs="Helvetica 45 Light"/>
          <w:color w:val="000000"/>
          <w:sz w:val="20"/>
          <w:szCs w:val="20"/>
        </w:rPr>
        <w:lastRenderedPageBreak/>
        <w:t>Every pupil has an entitlement to religious education (RE). RE is an entitlement for all pupils, unless they have been withdrawn by their parents from some or all of the RE curriculum</w:t>
      </w:r>
    </w:p>
    <w:p w14:paraId="3C3FD809" w14:textId="77777777" w:rsidR="00082493" w:rsidRPr="008F6ED2" w:rsidRDefault="00082493" w:rsidP="00082493">
      <w:pPr>
        <w:numPr>
          <w:ilvl w:val="0"/>
          <w:numId w:val="5"/>
        </w:numPr>
        <w:autoSpaceDE w:val="0"/>
        <w:autoSpaceDN w:val="0"/>
        <w:adjustRightInd w:val="0"/>
        <w:spacing w:after="0" w:line="240" w:lineRule="auto"/>
        <w:rPr>
          <w:rFonts w:ascii="Sassoon Primary Std" w:hAnsi="Sassoon Primary Std" w:cs="Helvetica 45 Light"/>
          <w:color w:val="000000"/>
          <w:sz w:val="20"/>
          <w:szCs w:val="20"/>
        </w:rPr>
      </w:pPr>
      <w:r w:rsidRPr="008F6ED2">
        <w:rPr>
          <w:rFonts w:ascii="Sassoon Primary Std" w:hAnsi="Sassoon Primary Std" w:cs="Helvetica 45 Light"/>
          <w:color w:val="000000"/>
          <w:sz w:val="20"/>
          <w:szCs w:val="20"/>
        </w:rPr>
        <w:t>RE is a necessary part of a ‘broad and balanced curriculum’ and must be provided for all registered pupils in state-funded schools in England.</w:t>
      </w:r>
    </w:p>
    <w:p w14:paraId="784F9AFF" w14:textId="77777777" w:rsidR="00082493" w:rsidRPr="008F6ED2" w:rsidRDefault="00082493" w:rsidP="00082493">
      <w:pPr>
        <w:numPr>
          <w:ilvl w:val="0"/>
          <w:numId w:val="5"/>
        </w:numPr>
        <w:autoSpaceDE w:val="0"/>
        <w:autoSpaceDN w:val="0"/>
        <w:adjustRightInd w:val="0"/>
        <w:spacing w:after="0" w:line="240" w:lineRule="auto"/>
        <w:rPr>
          <w:rFonts w:ascii="Sassoon Primary Std" w:hAnsi="Sassoon Primary Std" w:cs="Helvetica 45 Light"/>
          <w:color w:val="000000"/>
          <w:sz w:val="20"/>
          <w:szCs w:val="20"/>
        </w:rPr>
      </w:pPr>
      <w:r w:rsidRPr="008F6ED2">
        <w:rPr>
          <w:rFonts w:ascii="Sassoon Primary Std" w:hAnsi="Sassoon Primary Std" w:cs="Helvetica 45 Light"/>
          <w:color w:val="000000"/>
          <w:sz w:val="12"/>
          <w:szCs w:val="12"/>
        </w:rPr>
        <w:t xml:space="preserve"> </w:t>
      </w:r>
    </w:p>
    <w:p w14:paraId="3676A371" w14:textId="68613474" w:rsidR="00082493" w:rsidRPr="0041123A" w:rsidRDefault="00082493" w:rsidP="009D1F64">
      <w:pPr>
        <w:numPr>
          <w:ilvl w:val="0"/>
          <w:numId w:val="5"/>
        </w:numPr>
        <w:autoSpaceDE w:val="0"/>
        <w:autoSpaceDN w:val="0"/>
        <w:adjustRightInd w:val="0"/>
        <w:spacing w:after="0" w:line="240" w:lineRule="auto"/>
        <w:rPr>
          <w:rFonts w:ascii="Sassoon Primary Std" w:hAnsi="Sassoon Primary Std" w:cs="Helvetica 45 Light"/>
          <w:color w:val="000000"/>
          <w:szCs w:val="20"/>
        </w:rPr>
      </w:pPr>
      <w:r w:rsidRPr="0041123A">
        <w:rPr>
          <w:rFonts w:ascii="Sassoon Primary Std" w:hAnsi="Sassoon Primary Std" w:cs="Helvetica 45 Light"/>
          <w:color w:val="000000"/>
          <w:sz w:val="20"/>
          <w:szCs w:val="20"/>
        </w:rPr>
        <w:t>This requirement does not apply for children below compul</w:t>
      </w:r>
      <w:r w:rsidR="0041123A" w:rsidRPr="0041123A">
        <w:rPr>
          <w:rFonts w:ascii="Sassoon Primary Std" w:hAnsi="Sassoon Primary Std" w:cs="Helvetica 45 Light"/>
          <w:color w:val="000000"/>
          <w:sz w:val="20"/>
          <w:szCs w:val="20"/>
        </w:rPr>
        <w:t xml:space="preserve">sory school age however at SDFS, nursery </w:t>
      </w:r>
      <w:r w:rsidRPr="0041123A">
        <w:rPr>
          <w:rFonts w:ascii="Sassoon Primary Std" w:hAnsi="Sassoon Primary Std" w:cs="Helvetica 45 Light"/>
          <w:color w:val="000000"/>
          <w:sz w:val="20"/>
          <w:szCs w:val="20"/>
        </w:rPr>
        <w:t xml:space="preserve">will be taught </w:t>
      </w:r>
      <w:r w:rsidR="0041123A" w:rsidRPr="0041123A">
        <w:rPr>
          <w:rFonts w:ascii="Sassoon Primary Std" w:hAnsi="Sassoon Primary Std" w:cs="Helvetica 45 Light"/>
          <w:color w:val="000000"/>
          <w:sz w:val="20"/>
          <w:szCs w:val="20"/>
        </w:rPr>
        <w:t xml:space="preserve">some RE through stories and celebrations. </w:t>
      </w:r>
    </w:p>
    <w:p w14:paraId="77BF39AB" w14:textId="77777777" w:rsidR="0041123A" w:rsidRDefault="0041123A" w:rsidP="0041123A">
      <w:pPr>
        <w:pStyle w:val="ListParagraph"/>
        <w:rPr>
          <w:rFonts w:ascii="Sassoon Primary Std" w:hAnsi="Sassoon Primary Std" w:cs="Helvetica 45 Light"/>
          <w:color w:val="000000"/>
          <w:szCs w:val="20"/>
        </w:rPr>
      </w:pPr>
    </w:p>
    <w:p w14:paraId="74262DFD" w14:textId="77777777" w:rsidR="0041123A" w:rsidRPr="0041123A" w:rsidRDefault="0041123A" w:rsidP="009D1F64">
      <w:pPr>
        <w:numPr>
          <w:ilvl w:val="0"/>
          <w:numId w:val="5"/>
        </w:numPr>
        <w:autoSpaceDE w:val="0"/>
        <w:autoSpaceDN w:val="0"/>
        <w:adjustRightInd w:val="0"/>
        <w:spacing w:after="0" w:line="240" w:lineRule="auto"/>
        <w:rPr>
          <w:rFonts w:ascii="Sassoon Primary Std" w:hAnsi="Sassoon Primary Std" w:cs="Helvetica 45 Light"/>
          <w:color w:val="000000"/>
          <w:szCs w:val="20"/>
        </w:rPr>
      </w:pPr>
    </w:p>
    <w:p w14:paraId="0068F76D" w14:textId="77777777" w:rsidR="00082493" w:rsidRPr="008F6ED2" w:rsidRDefault="00082493" w:rsidP="00082493">
      <w:pPr>
        <w:numPr>
          <w:ilvl w:val="0"/>
          <w:numId w:val="5"/>
        </w:numPr>
        <w:autoSpaceDE w:val="0"/>
        <w:autoSpaceDN w:val="0"/>
        <w:adjustRightInd w:val="0"/>
        <w:spacing w:after="0" w:line="240" w:lineRule="auto"/>
        <w:rPr>
          <w:rFonts w:ascii="Sassoon Primary Std" w:hAnsi="Sassoon Primary Std" w:cs="Helvetica 45 Light"/>
          <w:b/>
          <w:color w:val="000000"/>
          <w:szCs w:val="20"/>
        </w:rPr>
      </w:pPr>
      <w:r w:rsidRPr="008F6ED2">
        <w:rPr>
          <w:rFonts w:ascii="Sassoon Primary Std" w:hAnsi="Sassoon Primary Std" w:cs="Helvetica 45 Light"/>
          <w:b/>
          <w:color w:val="000000"/>
          <w:szCs w:val="20"/>
        </w:rPr>
        <w:t>Curriculum Time</w:t>
      </w:r>
    </w:p>
    <w:p w14:paraId="55E8CE1D" w14:textId="77777777" w:rsidR="00082493" w:rsidRPr="008F6ED2" w:rsidRDefault="00082493" w:rsidP="00082493">
      <w:pPr>
        <w:autoSpaceDE w:val="0"/>
        <w:autoSpaceDN w:val="0"/>
        <w:adjustRightInd w:val="0"/>
        <w:spacing w:after="0" w:line="240" w:lineRule="auto"/>
        <w:rPr>
          <w:rFonts w:ascii="Sassoon Primary Std" w:hAnsi="Sassoon Primary Std" w:cs="Helvetica 45 Light"/>
          <w:color w:val="000000"/>
          <w:sz w:val="20"/>
          <w:szCs w:val="20"/>
        </w:rPr>
      </w:pPr>
    </w:p>
    <w:p w14:paraId="5F380D3F" w14:textId="77777777" w:rsidR="00082493" w:rsidRPr="008F6ED2" w:rsidRDefault="00082493" w:rsidP="00082493">
      <w:pPr>
        <w:pStyle w:val="Pa2"/>
        <w:spacing w:after="100"/>
        <w:rPr>
          <w:rFonts w:ascii="Sassoon Primary Std" w:hAnsi="Sassoon Primary Std" w:cs="Helvetica 45 Light"/>
          <w:color w:val="000000"/>
          <w:sz w:val="22"/>
          <w:szCs w:val="22"/>
        </w:rPr>
      </w:pPr>
      <w:r w:rsidRPr="008F6ED2">
        <w:rPr>
          <w:rFonts w:ascii="Sassoon Primary Std" w:hAnsi="Sassoon Primary Std" w:cs="Helvetica 45 Light"/>
          <w:color w:val="000000"/>
          <w:sz w:val="22"/>
          <w:szCs w:val="22"/>
        </w:rPr>
        <w:t xml:space="preserve">Reception Pupils (4-5 years old)- </w:t>
      </w:r>
      <w:r w:rsidRPr="008F6ED2">
        <w:rPr>
          <w:rFonts w:ascii="Sassoon Primary Std" w:hAnsi="Sassoon Primary Std" w:cs="Helvetica 55 Roman"/>
          <w:b/>
          <w:bCs/>
          <w:color w:val="000000"/>
          <w:sz w:val="22"/>
          <w:szCs w:val="22"/>
        </w:rPr>
        <w:t xml:space="preserve">36 hours of RE per year </w:t>
      </w:r>
      <w:r w:rsidRPr="008F6ED2">
        <w:rPr>
          <w:rFonts w:ascii="Sassoon Primary Std" w:hAnsi="Sassoon Primary Std" w:cs="Helvetica 45 Light"/>
          <w:color w:val="000000"/>
          <w:sz w:val="22"/>
          <w:szCs w:val="22"/>
        </w:rPr>
        <w:t xml:space="preserve">(e.g. 50 minutes a week or some short sessions implemented through continuous provision) </w:t>
      </w:r>
    </w:p>
    <w:p w14:paraId="04610288" w14:textId="77777777" w:rsidR="00082493" w:rsidRPr="008F6ED2" w:rsidRDefault="00082493" w:rsidP="00082493">
      <w:pPr>
        <w:pStyle w:val="Default"/>
        <w:rPr>
          <w:rFonts w:ascii="Sassoon Primary Std" w:hAnsi="Sassoon Primary Std"/>
          <w:sz w:val="22"/>
          <w:szCs w:val="22"/>
        </w:rPr>
      </w:pPr>
    </w:p>
    <w:p w14:paraId="18AACA50" w14:textId="77777777" w:rsidR="00082493" w:rsidRPr="008F6ED2" w:rsidRDefault="00082493" w:rsidP="00082493">
      <w:pPr>
        <w:pStyle w:val="Pa2"/>
        <w:spacing w:after="100"/>
        <w:rPr>
          <w:rFonts w:ascii="Sassoon Primary Std" w:hAnsi="Sassoon Primary Std" w:cs="Helvetica 45 Light"/>
          <w:color w:val="000000"/>
          <w:sz w:val="22"/>
          <w:szCs w:val="22"/>
        </w:rPr>
      </w:pPr>
      <w:r w:rsidRPr="008F6ED2">
        <w:rPr>
          <w:rFonts w:ascii="Sassoon Primary Std" w:hAnsi="Sassoon Primary Std"/>
          <w:sz w:val="22"/>
          <w:szCs w:val="22"/>
        </w:rPr>
        <w:t xml:space="preserve">KS1 pupils (Years 1 and 2)- </w:t>
      </w:r>
      <w:r w:rsidRPr="008F6ED2">
        <w:rPr>
          <w:rFonts w:ascii="Sassoon Primary Std" w:hAnsi="Sassoon Primary Std" w:cs="Helvetica 55 Roman"/>
          <w:b/>
          <w:bCs/>
          <w:color w:val="000000"/>
          <w:sz w:val="22"/>
          <w:szCs w:val="22"/>
        </w:rPr>
        <w:t xml:space="preserve">36 hours of tuition per year </w:t>
      </w:r>
      <w:r w:rsidRPr="008F6ED2">
        <w:rPr>
          <w:rFonts w:ascii="Sassoon Primary Std" w:hAnsi="Sassoon Primary Std" w:cs="Helvetica 45 Light"/>
          <w:color w:val="000000"/>
          <w:sz w:val="22"/>
          <w:szCs w:val="22"/>
        </w:rPr>
        <w:t xml:space="preserve">(e.g. an hour a week, or less than an hour a week plus a series of RE days) </w:t>
      </w:r>
    </w:p>
    <w:p w14:paraId="6B202DA9" w14:textId="77777777" w:rsidR="00082493" w:rsidRPr="008F6ED2" w:rsidRDefault="00082493" w:rsidP="00082493">
      <w:pPr>
        <w:pStyle w:val="Default"/>
        <w:rPr>
          <w:rFonts w:ascii="Sassoon Primary Std" w:hAnsi="Sassoon Primary Std"/>
          <w:sz w:val="22"/>
          <w:szCs w:val="22"/>
        </w:rPr>
      </w:pPr>
    </w:p>
    <w:p w14:paraId="4C849AFD" w14:textId="77777777" w:rsidR="00082493" w:rsidRPr="008F6ED2" w:rsidRDefault="00082493" w:rsidP="00082493">
      <w:pPr>
        <w:pStyle w:val="Pa2"/>
        <w:spacing w:after="100"/>
        <w:rPr>
          <w:rFonts w:ascii="Sassoon Primary Std" w:hAnsi="Sassoon Primary Std" w:cs="Helvetica 45 Light"/>
          <w:color w:val="000000"/>
          <w:sz w:val="22"/>
          <w:szCs w:val="22"/>
        </w:rPr>
      </w:pPr>
      <w:r w:rsidRPr="008F6ED2">
        <w:rPr>
          <w:rFonts w:ascii="Sassoon Primary Std" w:hAnsi="Sassoon Primary Std"/>
          <w:sz w:val="22"/>
          <w:szCs w:val="22"/>
        </w:rPr>
        <w:t xml:space="preserve">KS2 Pupils (years 3 and 4)- </w:t>
      </w:r>
      <w:r w:rsidRPr="008F6ED2">
        <w:rPr>
          <w:rFonts w:ascii="Sassoon Primary Std" w:hAnsi="Sassoon Primary Std" w:cs="Helvetica 55 Roman"/>
          <w:b/>
          <w:bCs/>
          <w:color w:val="000000"/>
          <w:sz w:val="22"/>
          <w:szCs w:val="22"/>
        </w:rPr>
        <w:t xml:space="preserve">45 hours of tuition per year </w:t>
      </w:r>
      <w:r w:rsidRPr="008F6ED2">
        <w:rPr>
          <w:rFonts w:ascii="Sassoon Primary Std" w:hAnsi="Sassoon Primary Std" w:cs="Helvetica 45 Light"/>
          <w:color w:val="000000"/>
          <w:sz w:val="22"/>
          <w:szCs w:val="22"/>
        </w:rPr>
        <w:t xml:space="preserve">(e.g. an hour a week, or a series of RE days or weeks amounting to 45+ hours of RE) </w:t>
      </w:r>
    </w:p>
    <w:p w14:paraId="163AB9A6" w14:textId="77777777" w:rsidR="00326B21" w:rsidRPr="008F6ED2" w:rsidRDefault="00326B21" w:rsidP="00326B21">
      <w:pPr>
        <w:pStyle w:val="Default"/>
        <w:rPr>
          <w:rFonts w:ascii="Sassoon Primary Std" w:hAnsi="Sassoon Primary Std"/>
          <w:szCs w:val="22"/>
        </w:rPr>
      </w:pPr>
    </w:p>
    <w:p w14:paraId="65F0D1B2" w14:textId="77777777" w:rsidR="00E81E77" w:rsidRPr="008F6ED2" w:rsidRDefault="00E81E77" w:rsidP="00E81E77">
      <w:pPr>
        <w:pStyle w:val="Default"/>
        <w:rPr>
          <w:rFonts w:ascii="Sassoon Primary Std" w:hAnsi="Sassoon Primary Std"/>
          <w:sz w:val="20"/>
          <w:szCs w:val="28"/>
        </w:rPr>
      </w:pPr>
      <w:r w:rsidRPr="008F6ED2">
        <w:rPr>
          <w:rFonts w:ascii="Sassoon Primary Std" w:hAnsi="Sassoon Primary Std"/>
          <w:sz w:val="20"/>
          <w:szCs w:val="28"/>
        </w:rPr>
        <w:t xml:space="preserve">RE at SDFS will be taught at a clearly identifiable time, once per week, with coherence and progression. Alongside our RE lessons, children will participate in a daily act of collective workshop, usually delivered by the head teacher. However, collective workshop is not part of our teaching time. </w:t>
      </w:r>
    </w:p>
    <w:p w14:paraId="62A982F0" w14:textId="77777777" w:rsidR="00E81E77" w:rsidRPr="008F6ED2" w:rsidRDefault="00E81E77" w:rsidP="00E81E77">
      <w:pPr>
        <w:autoSpaceDE w:val="0"/>
        <w:autoSpaceDN w:val="0"/>
        <w:adjustRightInd w:val="0"/>
        <w:spacing w:after="0" w:line="240" w:lineRule="auto"/>
        <w:rPr>
          <w:rFonts w:ascii="Sassoon Primary Std" w:hAnsi="Sassoon Primary Std" w:cs="Helvetica 45 Light"/>
          <w:color w:val="000000"/>
          <w:sz w:val="20"/>
          <w:szCs w:val="20"/>
        </w:rPr>
      </w:pPr>
    </w:p>
    <w:p w14:paraId="1C1112E6" w14:textId="6C8A695D" w:rsidR="00082493" w:rsidRPr="008F6ED2" w:rsidRDefault="00082493" w:rsidP="00082493">
      <w:pPr>
        <w:autoSpaceDE w:val="0"/>
        <w:autoSpaceDN w:val="0"/>
        <w:adjustRightInd w:val="0"/>
        <w:spacing w:before="100" w:after="40" w:line="201" w:lineRule="atLeast"/>
        <w:rPr>
          <w:rFonts w:ascii="Sassoon Primary Std" w:hAnsi="Sassoon Primary Std" w:cs="Helvetica 55 Roman"/>
          <w:b/>
          <w:bCs/>
          <w:color w:val="000000"/>
        </w:rPr>
      </w:pPr>
      <w:r w:rsidRPr="0041123A">
        <w:rPr>
          <w:rFonts w:ascii="Sassoon Primary Std" w:hAnsi="Sassoon Primary Std" w:cs="Helvetica 55 Roman"/>
          <w:bCs/>
          <w:color w:val="000000"/>
          <w:sz w:val="20"/>
        </w:rPr>
        <w:t>Our RE is determined locally, not nationally and we are following the new Northumberland SACRE syllabus for 2022.</w:t>
      </w:r>
      <w:r w:rsidRPr="0041123A">
        <w:rPr>
          <w:rFonts w:ascii="Sassoon Primary Std" w:hAnsi="Sassoon Primary Std" w:cs="Helvetica 55 Roman"/>
          <w:b/>
          <w:bCs/>
          <w:color w:val="000000"/>
          <w:sz w:val="20"/>
        </w:rPr>
        <w:t xml:space="preserve"> </w:t>
      </w:r>
      <w:r w:rsidRPr="008F6ED2">
        <w:rPr>
          <w:rFonts w:ascii="Sassoon Primary Std" w:hAnsi="Sassoon Primary Std" w:cs="Helvetica 45 Light"/>
          <w:color w:val="000000"/>
          <w:sz w:val="20"/>
          <w:szCs w:val="20"/>
        </w:rPr>
        <w:t xml:space="preserve">Local authority maintained schools like our own, without a religious character, must follow the locally agreed syllabus. This agreed syllabus has been written to support </w:t>
      </w:r>
      <w:r w:rsidR="0041123A" w:rsidRPr="008F6ED2">
        <w:rPr>
          <w:rFonts w:ascii="Sassoon Primary Std" w:hAnsi="Sassoon Primary Std" w:cs="Helvetica 45 Light"/>
          <w:color w:val="000000"/>
          <w:sz w:val="20"/>
          <w:szCs w:val="20"/>
        </w:rPr>
        <w:t>schools</w:t>
      </w:r>
      <w:r w:rsidRPr="008F6ED2">
        <w:rPr>
          <w:rFonts w:ascii="Sassoon Primary Std" w:hAnsi="Sassoon Primary Std" w:cs="Helvetica 45 Light"/>
          <w:color w:val="000000"/>
          <w:sz w:val="20"/>
          <w:szCs w:val="20"/>
        </w:rPr>
        <w:t xml:space="preserve"> in Northumberland to meet the requirements of the National Curriculum. </w:t>
      </w:r>
    </w:p>
    <w:p w14:paraId="560EAFA2" w14:textId="77777777" w:rsidR="00082493" w:rsidRPr="008F6ED2" w:rsidRDefault="00082493" w:rsidP="00082493">
      <w:pPr>
        <w:numPr>
          <w:ilvl w:val="0"/>
          <w:numId w:val="7"/>
        </w:numPr>
        <w:autoSpaceDE w:val="0"/>
        <w:autoSpaceDN w:val="0"/>
        <w:adjustRightInd w:val="0"/>
        <w:spacing w:after="0" w:line="240" w:lineRule="auto"/>
        <w:rPr>
          <w:rFonts w:ascii="Sassoon Primary Std" w:hAnsi="Sassoon Primary Std" w:cs="Helvetica 45 Light"/>
          <w:color w:val="000000"/>
          <w:sz w:val="20"/>
          <w:szCs w:val="20"/>
        </w:rPr>
      </w:pPr>
      <w:r w:rsidRPr="008F6ED2">
        <w:rPr>
          <w:rFonts w:ascii="Sassoon Primary Std" w:hAnsi="Sassoon Primary Std" w:cs="Helvetica 45 Light"/>
          <w:color w:val="000000"/>
          <w:sz w:val="20"/>
          <w:szCs w:val="20"/>
        </w:rPr>
        <w:t>The RE curriculum drawn up by a SACRE, ‘shall reflect the fact that the religious traditions in Great Britain are in the main Christian, while taking account of the teaching and practices of the other principal religions represented in Great Britain’.</w:t>
      </w:r>
      <w:r w:rsidRPr="008F6ED2">
        <w:rPr>
          <w:rFonts w:ascii="Sassoon Primary Std" w:hAnsi="Sassoon Primary Std" w:cs="Helvetica 45 Light"/>
          <w:color w:val="000000"/>
          <w:sz w:val="12"/>
          <w:szCs w:val="12"/>
        </w:rPr>
        <w:t xml:space="preserve"> </w:t>
      </w:r>
      <w:r w:rsidRPr="008F6ED2">
        <w:rPr>
          <w:rFonts w:ascii="Sassoon Primary Std" w:hAnsi="Sassoon Primary Std" w:cs="Helvetica 45 Light"/>
          <w:color w:val="000000"/>
          <w:sz w:val="20"/>
          <w:szCs w:val="20"/>
        </w:rPr>
        <w:t>The agreed syllabus will also include teaching about those with a to non-religious belief’</w:t>
      </w:r>
      <w:r w:rsidRPr="008F6ED2">
        <w:rPr>
          <w:rFonts w:ascii="Sassoon Primary Std" w:hAnsi="Sassoon Primary Std" w:cs="Helvetica 45 Light"/>
          <w:color w:val="000000"/>
          <w:sz w:val="12"/>
          <w:szCs w:val="12"/>
        </w:rPr>
        <w:t xml:space="preserve"> </w:t>
      </w:r>
    </w:p>
    <w:p w14:paraId="0C989C27" w14:textId="5565F983" w:rsidR="00BF3BD7" w:rsidRPr="0041123A" w:rsidRDefault="00BF3BD7" w:rsidP="0041123A">
      <w:pPr>
        <w:autoSpaceDE w:val="0"/>
        <w:autoSpaceDN w:val="0"/>
        <w:adjustRightInd w:val="0"/>
        <w:spacing w:after="100" w:line="181" w:lineRule="atLeast"/>
        <w:rPr>
          <w:rFonts w:ascii="Sassoon Primary Std" w:hAnsi="Sassoon Primary Std" w:cs="Helvetica 45 Light"/>
          <w:color w:val="000000"/>
          <w:sz w:val="20"/>
          <w:szCs w:val="20"/>
        </w:rPr>
      </w:pPr>
    </w:p>
    <w:p w14:paraId="55AB2AE8" w14:textId="77777777" w:rsidR="00082493" w:rsidRPr="008F6ED2" w:rsidRDefault="00082493" w:rsidP="00082493">
      <w:pPr>
        <w:autoSpaceDE w:val="0"/>
        <w:autoSpaceDN w:val="0"/>
        <w:adjustRightInd w:val="0"/>
        <w:spacing w:before="100" w:after="40" w:line="201" w:lineRule="atLeast"/>
        <w:rPr>
          <w:rFonts w:ascii="Sassoon Primary Std" w:hAnsi="Sassoon Primary Std" w:cs="Helvetica 55 Roman"/>
          <w:b/>
          <w:bCs/>
          <w:color w:val="000000"/>
        </w:rPr>
      </w:pPr>
      <w:r w:rsidRPr="008F6ED2">
        <w:rPr>
          <w:rFonts w:ascii="Sassoon Primary Std" w:hAnsi="Sassoon Primary Std" w:cs="Helvetica 55 Roman"/>
          <w:b/>
          <w:bCs/>
          <w:color w:val="000000"/>
        </w:rPr>
        <w:t xml:space="preserve">Right of withdrawal </w:t>
      </w:r>
    </w:p>
    <w:p w14:paraId="2299DC9A" w14:textId="77777777" w:rsidR="00082493" w:rsidRPr="008F6ED2" w:rsidRDefault="00082493" w:rsidP="00082493">
      <w:pPr>
        <w:rPr>
          <w:rFonts w:ascii="Sassoon Primary Std" w:hAnsi="Sassoon Primary Std" w:cs="Helvetica 45 Light"/>
          <w:color w:val="000000"/>
          <w:sz w:val="20"/>
          <w:szCs w:val="20"/>
        </w:rPr>
      </w:pPr>
      <w:r w:rsidRPr="008F6ED2">
        <w:rPr>
          <w:rFonts w:ascii="Sassoon Primary Std" w:hAnsi="Sassoon Primary Std" w:cs="Helvetica 45 Light"/>
          <w:color w:val="000000"/>
          <w:sz w:val="20"/>
          <w:szCs w:val="20"/>
        </w:rPr>
        <w:lastRenderedPageBreak/>
        <w:t>RE teaching has significantly changed in recent years. Our teaching will be open, broad, and exploring a range of religious and non-religious worldviews. The Northumberland SACRE curriculum states that:</w:t>
      </w:r>
    </w:p>
    <w:p w14:paraId="03B0BD04" w14:textId="77777777" w:rsidR="00082493" w:rsidRPr="008F6ED2" w:rsidRDefault="00082493" w:rsidP="00082493">
      <w:pPr>
        <w:rPr>
          <w:rFonts w:ascii="Sassoon Primary Std" w:hAnsi="Sassoon Primary Std" w:cs="Helvetica 45 Light"/>
          <w:i/>
          <w:color w:val="000000"/>
          <w:sz w:val="20"/>
          <w:szCs w:val="20"/>
        </w:rPr>
      </w:pPr>
      <w:r w:rsidRPr="008F6ED2">
        <w:rPr>
          <w:rFonts w:ascii="Sassoon Primary Std" w:hAnsi="Sassoon Primary Std" w:cs="Helvetica 45 Light"/>
          <w:color w:val="000000"/>
          <w:sz w:val="20"/>
          <w:szCs w:val="20"/>
        </w:rPr>
        <w:t>‘</w:t>
      </w:r>
      <w:r w:rsidRPr="008F6ED2">
        <w:rPr>
          <w:rFonts w:ascii="Sassoon Primary Std" w:hAnsi="Sassoon Primary Std" w:cs="Helvetica 45 Light"/>
          <w:i/>
          <w:color w:val="000000"/>
          <w:sz w:val="20"/>
          <w:szCs w:val="20"/>
        </w:rPr>
        <w:t>Parents have the right to withdraw their children from RE lessons or any part of the RE curriculum</w:t>
      </w:r>
      <w:r w:rsidRPr="008F6ED2">
        <w:rPr>
          <w:rFonts w:ascii="Sassoon Primary Std" w:hAnsi="Sassoon Primary Std" w:cs="Helvetica 45 Light"/>
          <w:i/>
          <w:color w:val="000000"/>
          <w:sz w:val="12"/>
          <w:szCs w:val="12"/>
        </w:rPr>
        <w:t xml:space="preserve">9 </w:t>
      </w:r>
      <w:r w:rsidRPr="008F6ED2">
        <w:rPr>
          <w:rFonts w:ascii="Sassoon Primary Std" w:hAnsi="Sassoon Primary Std" w:cs="Helvetica 45 Light"/>
          <w:i/>
          <w:color w:val="000000"/>
          <w:sz w:val="20"/>
          <w:szCs w:val="20"/>
        </w:rPr>
        <w:t xml:space="preserve">and the school has a duty to supervise them, though not to provide additional teaching or to incur extra cost. Where the pupil has been withdrawn, the law provides for alternative arrangements to be made for RE of the kind the parents want the pupil to receive. These arrangements will be made by the parents; the school is not expected to make these arrangements. This RE could be provided at the school in question, or by another school in the locality. If neither approach is practicable, the pupil may receive external RE teaching as long as the withdrawal does not have a significant impact on the pupil’s attendance.’ </w:t>
      </w:r>
    </w:p>
    <w:p w14:paraId="2E4FF75B" w14:textId="63AD0DAB" w:rsidR="00082493" w:rsidRPr="008F6ED2" w:rsidRDefault="00082493" w:rsidP="00082493">
      <w:pPr>
        <w:rPr>
          <w:rFonts w:ascii="Sassoon Primary Std" w:hAnsi="Sassoon Primary Std" w:cs="Helvetica 45 Light"/>
          <w:color w:val="000000"/>
          <w:sz w:val="20"/>
          <w:szCs w:val="20"/>
        </w:rPr>
      </w:pPr>
      <w:r w:rsidRPr="008F6ED2">
        <w:rPr>
          <w:rFonts w:ascii="Sassoon Primary Std" w:hAnsi="Sassoon Primary Std" w:cs="Helvetica 45 Light"/>
          <w:color w:val="000000"/>
          <w:sz w:val="20"/>
          <w:szCs w:val="20"/>
        </w:rPr>
        <w:t>In the occurrence of wishin</w:t>
      </w:r>
      <w:r w:rsidR="0041123A">
        <w:rPr>
          <w:rFonts w:ascii="Sassoon Primary Std" w:hAnsi="Sassoon Primary Std" w:cs="Helvetica 45 Light"/>
          <w:color w:val="000000"/>
          <w:sz w:val="20"/>
          <w:szCs w:val="20"/>
        </w:rPr>
        <w:t xml:space="preserve">g to withdraw a child from RE, </w:t>
      </w:r>
      <w:r w:rsidRPr="008F6ED2">
        <w:rPr>
          <w:rFonts w:ascii="Sassoon Primary Std" w:hAnsi="Sassoon Primary Std" w:cs="Helvetica 45 Light"/>
          <w:color w:val="000000"/>
          <w:sz w:val="20"/>
          <w:szCs w:val="20"/>
        </w:rPr>
        <w:t xml:space="preserve">at Seaton </w:t>
      </w:r>
      <w:proofErr w:type="spellStart"/>
      <w:r w:rsidRPr="008F6ED2">
        <w:rPr>
          <w:rFonts w:ascii="Sassoon Primary Std" w:hAnsi="Sassoon Primary Std" w:cs="Helvetica 45 Light"/>
          <w:color w:val="000000"/>
          <w:sz w:val="20"/>
          <w:szCs w:val="20"/>
        </w:rPr>
        <w:t>Delaval</w:t>
      </w:r>
      <w:proofErr w:type="spellEnd"/>
      <w:r w:rsidRPr="008F6ED2">
        <w:rPr>
          <w:rFonts w:ascii="Sassoon Primary Std" w:hAnsi="Sassoon Primary Std" w:cs="Helvetica 45 Light"/>
          <w:color w:val="000000"/>
          <w:sz w:val="20"/>
          <w:szCs w:val="20"/>
        </w:rPr>
        <w:t xml:space="preserve"> First School, we ask parents or carers to initially arrange a meeting with the Head teacher and RE coordinators to discuss the value and aims of the curriculum before honouring any requests. </w:t>
      </w:r>
    </w:p>
    <w:p w14:paraId="4CD11AAD" w14:textId="77777777" w:rsidR="00082493" w:rsidRPr="008F6ED2" w:rsidRDefault="00082493" w:rsidP="00326B21">
      <w:pPr>
        <w:pStyle w:val="Default"/>
        <w:rPr>
          <w:rFonts w:ascii="Sassoon Primary Std" w:hAnsi="Sassoon Primary Std"/>
          <w:szCs w:val="22"/>
        </w:rPr>
      </w:pPr>
    </w:p>
    <w:p w14:paraId="0CF936AB" w14:textId="77777777" w:rsidR="00326B21" w:rsidRPr="008F6ED2" w:rsidRDefault="00326B21" w:rsidP="00326B21">
      <w:pPr>
        <w:pStyle w:val="Default"/>
        <w:rPr>
          <w:rFonts w:ascii="Sassoon Primary Std" w:hAnsi="Sassoon Primary Std"/>
          <w:b/>
          <w:szCs w:val="22"/>
        </w:rPr>
      </w:pPr>
      <w:r w:rsidRPr="008F6ED2">
        <w:rPr>
          <w:rFonts w:ascii="Sassoon Primary Std" w:hAnsi="Sassoon Primary Std"/>
          <w:b/>
          <w:szCs w:val="22"/>
        </w:rPr>
        <w:t>Curriculum and Planning</w:t>
      </w:r>
    </w:p>
    <w:p w14:paraId="4FB2ED1A" w14:textId="77777777" w:rsidR="00326B21" w:rsidRPr="008F6ED2" w:rsidRDefault="00326B21" w:rsidP="00326B21">
      <w:pPr>
        <w:pStyle w:val="Default"/>
        <w:rPr>
          <w:rFonts w:ascii="Sassoon Primary Std" w:hAnsi="Sassoon Primary Std"/>
          <w:b/>
          <w:bCs/>
          <w:szCs w:val="22"/>
        </w:rPr>
      </w:pPr>
    </w:p>
    <w:p w14:paraId="1E3ED404" w14:textId="77777777" w:rsidR="00326B21" w:rsidRPr="0041123A" w:rsidRDefault="00326B21" w:rsidP="00326B21">
      <w:pPr>
        <w:pStyle w:val="Default"/>
        <w:rPr>
          <w:rFonts w:ascii="Sassoon Primary Std" w:hAnsi="Sassoon Primary Std"/>
          <w:sz w:val="20"/>
          <w:szCs w:val="22"/>
        </w:rPr>
      </w:pPr>
      <w:r w:rsidRPr="0041123A">
        <w:rPr>
          <w:rFonts w:ascii="Sassoon Primary Std" w:hAnsi="Sassoon Primary Std"/>
          <w:sz w:val="20"/>
          <w:szCs w:val="22"/>
        </w:rPr>
        <w:t xml:space="preserve">All long, </w:t>
      </w:r>
      <w:proofErr w:type="gramStart"/>
      <w:r w:rsidRPr="0041123A">
        <w:rPr>
          <w:rFonts w:ascii="Sassoon Primary Std" w:hAnsi="Sassoon Primary Std"/>
          <w:sz w:val="20"/>
          <w:szCs w:val="22"/>
        </w:rPr>
        <w:t>medium and short term</w:t>
      </w:r>
      <w:proofErr w:type="gramEnd"/>
      <w:r w:rsidRPr="0041123A">
        <w:rPr>
          <w:rFonts w:ascii="Sassoon Primary Std" w:hAnsi="Sassoon Primary Std"/>
          <w:sz w:val="20"/>
          <w:szCs w:val="22"/>
        </w:rPr>
        <w:t xml:space="preserve"> planning is based on the LA’s Agreed Syllabus. (The SACRE) [See Curriculum Map for RE</w:t>
      </w:r>
      <w:r w:rsidR="00E81E77" w:rsidRPr="0041123A">
        <w:rPr>
          <w:rFonts w:ascii="Sassoon Primary Std" w:hAnsi="Sassoon Primary Std"/>
          <w:sz w:val="20"/>
          <w:szCs w:val="22"/>
        </w:rPr>
        <w:t xml:space="preserve"> 2022</w:t>
      </w:r>
      <w:r w:rsidRPr="0041123A">
        <w:rPr>
          <w:rFonts w:ascii="Sassoon Primary Std" w:hAnsi="Sassoon Primary Std"/>
          <w:sz w:val="20"/>
          <w:szCs w:val="22"/>
        </w:rPr>
        <w:t xml:space="preserve"> and Guidance on a Long Term overview.] </w:t>
      </w:r>
      <w:r w:rsidR="00E81E77" w:rsidRPr="0041123A">
        <w:rPr>
          <w:rFonts w:ascii="Sassoon Primary Std" w:hAnsi="Sassoon Primary Std"/>
          <w:sz w:val="20"/>
          <w:szCs w:val="22"/>
        </w:rPr>
        <w:t xml:space="preserve">The curriculum and lessons will be sequential and cover a range of religions and non-religious beliefs. </w:t>
      </w:r>
    </w:p>
    <w:p w14:paraId="6B586190" w14:textId="77777777" w:rsidR="00E81E77" w:rsidRPr="008F6ED2" w:rsidRDefault="00E81E77" w:rsidP="00326B21">
      <w:pPr>
        <w:pStyle w:val="Default"/>
        <w:rPr>
          <w:rFonts w:ascii="Sassoon Primary Std" w:hAnsi="Sassoon Primary Std"/>
          <w:sz w:val="22"/>
          <w:szCs w:val="22"/>
        </w:rPr>
      </w:pPr>
    </w:p>
    <w:p w14:paraId="38A3AF6C" w14:textId="77777777" w:rsidR="00E81E77" w:rsidRPr="008F6ED2" w:rsidRDefault="00E81E77" w:rsidP="00E81E77">
      <w:pPr>
        <w:pStyle w:val="Pa2"/>
        <w:spacing w:after="100"/>
        <w:rPr>
          <w:rFonts w:ascii="Sassoon Primary Std" w:hAnsi="Sassoon Primary Std" w:cs="Helvetica 45 Light"/>
          <w:color w:val="000000"/>
          <w:sz w:val="20"/>
          <w:szCs w:val="22"/>
        </w:rPr>
      </w:pPr>
      <w:r w:rsidRPr="008F6ED2">
        <w:rPr>
          <w:rFonts w:ascii="Sassoon Primary Std" w:hAnsi="Sassoon Primary Std"/>
          <w:b/>
          <w:sz w:val="20"/>
          <w:szCs w:val="22"/>
        </w:rPr>
        <w:t>Reception-</w:t>
      </w:r>
      <w:r w:rsidRPr="008F6ED2">
        <w:rPr>
          <w:rFonts w:ascii="Sassoon Primary Std" w:hAnsi="Sassoon Primary Std"/>
          <w:sz w:val="20"/>
          <w:szCs w:val="22"/>
        </w:rPr>
        <w:t xml:space="preserve"> </w:t>
      </w:r>
      <w:r w:rsidRPr="008F6ED2">
        <w:rPr>
          <w:rFonts w:ascii="Sassoon Primary Std" w:hAnsi="Sassoon Primary Std" w:cs="Helvetica 45 Light"/>
          <w:color w:val="000000"/>
          <w:sz w:val="20"/>
          <w:szCs w:val="22"/>
        </w:rPr>
        <w:t xml:space="preserve">Children will encounter Christianity and other faiths, as part of their growing sense of self, their own community and their place within it. </w:t>
      </w:r>
    </w:p>
    <w:p w14:paraId="7A8DA177" w14:textId="77777777" w:rsidR="00E81E77" w:rsidRPr="008F6ED2" w:rsidRDefault="00E81E77" w:rsidP="00326B21">
      <w:pPr>
        <w:pStyle w:val="Default"/>
        <w:rPr>
          <w:rFonts w:ascii="Sassoon Primary Std" w:hAnsi="Sassoon Primary Std"/>
          <w:sz w:val="20"/>
          <w:szCs w:val="22"/>
        </w:rPr>
      </w:pPr>
    </w:p>
    <w:p w14:paraId="26784D44" w14:textId="7A7032C1" w:rsidR="00E81E77" w:rsidRPr="008F6ED2" w:rsidRDefault="00E81E77" w:rsidP="00E81E77">
      <w:pPr>
        <w:pStyle w:val="Pa2"/>
        <w:spacing w:after="100"/>
        <w:rPr>
          <w:rFonts w:ascii="Sassoon Primary Std" w:hAnsi="Sassoon Primary Std" w:cs="Helvetica 45 Light"/>
          <w:color w:val="000000"/>
          <w:sz w:val="20"/>
          <w:szCs w:val="22"/>
        </w:rPr>
      </w:pPr>
      <w:r w:rsidRPr="008F6ED2">
        <w:rPr>
          <w:rFonts w:ascii="Sassoon Primary Std" w:hAnsi="Sassoon Primary Std"/>
          <w:b/>
          <w:sz w:val="20"/>
          <w:szCs w:val="22"/>
        </w:rPr>
        <w:t>KS1-</w:t>
      </w:r>
      <w:r w:rsidRPr="008F6ED2">
        <w:rPr>
          <w:rFonts w:ascii="Sassoon Primary Std" w:hAnsi="Sassoon Primary Std"/>
          <w:sz w:val="20"/>
          <w:szCs w:val="22"/>
        </w:rPr>
        <w:t xml:space="preserve"> </w:t>
      </w:r>
      <w:r w:rsidRPr="008F6ED2">
        <w:rPr>
          <w:rFonts w:ascii="Sassoon Primary Std" w:hAnsi="Sassoon Primary Std" w:cs="Helvetica 45 Light"/>
          <w:color w:val="000000"/>
          <w:sz w:val="20"/>
          <w:szCs w:val="22"/>
        </w:rPr>
        <w:t>Christian</w:t>
      </w:r>
      <w:r w:rsidR="0041123A">
        <w:rPr>
          <w:rFonts w:ascii="Sassoon Primary Std" w:hAnsi="Sassoon Primary Std" w:cs="Helvetica 45 Light"/>
          <w:color w:val="000000"/>
          <w:sz w:val="20"/>
          <w:szCs w:val="22"/>
        </w:rPr>
        <w:t>ity, Judaism, Islam,</w:t>
      </w:r>
      <w:r w:rsidRPr="008F6ED2">
        <w:rPr>
          <w:rFonts w:ascii="Sassoon Primary Std" w:hAnsi="Sassoon Primary Std" w:cs="Helvetica 45 Light"/>
          <w:color w:val="000000"/>
          <w:sz w:val="20"/>
          <w:szCs w:val="22"/>
        </w:rPr>
        <w:t xml:space="preserve"> and consideration of other religions and non-religious worldviews. </w:t>
      </w:r>
    </w:p>
    <w:p w14:paraId="7038E711" w14:textId="77777777" w:rsidR="00E81E77" w:rsidRPr="008F6ED2" w:rsidRDefault="00E81E77" w:rsidP="00E81E77">
      <w:pPr>
        <w:pStyle w:val="Default"/>
        <w:rPr>
          <w:rFonts w:ascii="Sassoon Primary Std" w:hAnsi="Sassoon Primary Std"/>
          <w:sz w:val="20"/>
          <w:szCs w:val="22"/>
        </w:rPr>
      </w:pPr>
    </w:p>
    <w:p w14:paraId="52056E50" w14:textId="4F079C82" w:rsidR="00E81E77" w:rsidRPr="008F6ED2" w:rsidRDefault="00E81E77" w:rsidP="00E81E77">
      <w:pPr>
        <w:pStyle w:val="Pa2"/>
        <w:spacing w:after="100"/>
        <w:rPr>
          <w:rFonts w:ascii="Sassoon Primary Std" w:hAnsi="Sassoon Primary Std" w:cs="Helvetica 45 Light"/>
          <w:color w:val="000000"/>
          <w:sz w:val="20"/>
          <w:szCs w:val="22"/>
        </w:rPr>
      </w:pPr>
      <w:r w:rsidRPr="008F6ED2">
        <w:rPr>
          <w:rFonts w:ascii="Sassoon Primary Std" w:hAnsi="Sassoon Primary Std"/>
          <w:b/>
          <w:sz w:val="20"/>
          <w:szCs w:val="22"/>
        </w:rPr>
        <w:t>KS2-</w:t>
      </w:r>
      <w:r w:rsidRPr="008F6ED2">
        <w:rPr>
          <w:rFonts w:ascii="Sassoon Primary Std" w:hAnsi="Sassoon Primary Std"/>
          <w:sz w:val="20"/>
          <w:szCs w:val="22"/>
        </w:rPr>
        <w:t xml:space="preserve"> </w:t>
      </w:r>
      <w:r w:rsidR="0041123A">
        <w:rPr>
          <w:rFonts w:ascii="Sassoon Primary Std" w:hAnsi="Sassoon Primary Std" w:cs="Helvetica 45 Light"/>
          <w:color w:val="000000"/>
          <w:sz w:val="20"/>
          <w:szCs w:val="22"/>
        </w:rPr>
        <w:t>Christianity</w:t>
      </w:r>
      <w:r w:rsidRPr="008F6ED2">
        <w:rPr>
          <w:rFonts w:ascii="Sassoon Primary Std" w:hAnsi="Sassoon Primary Std" w:cs="Helvetica 45 Light"/>
          <w:color w:val="000000"/>
          <w:sz w:val="20"/>
          <w:szCs w:val="22"/>
        </w:rPr>
        <w:t xml:space="preserve">, </w:t>
      </w:r>
      <w:r w:rsidR="0041123A">
        <w:rPr>
          <w:rFonts w:ascii="Sassoon Primary Std" w:hAnsi="Sassoon Primary Std" w:cs="Helvetica 45 Light"/>
          <w:color w:val="000000"/>
          <w:sz w:val="20"/>
          <w:szCs w:val="22"/>
        </w:rPr>
        <w:t>Islam, Hinduism, Judaism,</w:t>
      </w:r>
      <w:r w:rsidRPr="008F6ED2">
        <w:rPr>
          <w:rFonts w:ascii="Sassoon Primary Std" w:hAnsi="Sassoon Primary Std" w:cs="Helvetica 45 Light"/>
          <w:color w:val="000000"/>
          <w:sz w:val="20"/>
          <w:szCs w:val="22"/>
        </w:rPr>
        <w:t xml:space="preserve"> and consideration of other religions and non-religious worldviews.</w:t>
      </w:r>
    </w:p>
    <w:p w14:paraId="3565C5B6" w14:textId="77777777" w:rsidR="00E81E77" w:rsidRPr="008F6ED2" w:rsidRDefault="00E81E77" w:rsidP="00E81E77">
      <w:pPr>
        <w:pStyle w:val="Default"/>
        <w:rPr>
          <w:rFonts w:ascii="Sassoon Primary Std" w:hAnsi="Sassoon Primary Std"/>
          <w:sz w:val="28"/>
          <w:szCs w:val="28"/>
        </w:rPr>
      </w:pPr>
    </w:p>
    <w:p w14:paraId="1C5E9802" w14:textId="77777777" w:rsidR="00CD29EC" w:rsidRPr="008F6ED2" w:rsidRDefault="00CD29EC" w:rsidP="00CD29EC">
      <w:pPr>
        <w:pStyle w:val="Pa9"/>
        <w:spacing w:after="100"/>
        <w:rPr>
          <w:rStyle w:val="A4"/>
          <w:rFonts w:ascii="Sassoon Primary Std" w:hAnsi="Sassoon Primary Std"/>
          <w:sz w:val="20"/>
          <w:szCs w:val="20"/>
        </w:rPr>
      </w:pPr>
      <w:r w:rsidRPr="008F6ED2">
        <w:rPr>
          <w:rStyle w:val="A4"/>
          <w:rFonts w:ascii="Sassoon Primary Std" w:hAnsi="Sassoon Primary Std"/>
          <w:sz w:val="20"/>
          <w:szCs w:val="20"/>
        </w:rPr>
        <w:t>The Main umbrellas and components of our teaching will be:</w:t>
      </w:r>
    </w:p>
    <w:p w14:paraId="73FA43BD" w14:textId="77777777" w:rsidR="00CD29EC" w:rsidRPr="008F6ED2" w:rsidRDefault="00CD29EC" w:rsidP="00CD29EC">
      <w:pPr>
        <w:pStyle w:val="Pa9"/>
        <w:spacing w:after="100"/>
        <w:rPr>
          <w:rStyle w:val="A5"/>
          <w:rFonts w:ascii="Sassoon Primary Std" w:hAnsi="Sassoon Primary Std" w:cs="Helvetica 55 Roman"/>
        </w:rPr>
      </w:pPr>
      <w:r w:rsidRPr="008F6ED2">
        <w:rPr>
          <w:rStyle w:val="A4"/>
          <w:rFonts w:ascii="Sassoon Primary Std" w:hAnsi="Sassoon Primary Std"/>
          <w:sz w:val="20"/>
          <w:szCs w:val="20"/>
        </w:rPr>
        <w:t xml:space="preserve">Making sense of beliefs </w:t>
      </w:r>
      <w:r w:rsidRPr="008F6ED2">
        <w:rPr>
          <w:rStyle w:val="A4"/>
          <w:rFonts w:ascii="Sassoon Primary Std" w:hAnsi="Sassoon Primary Std"/>
          <w:sz w:val="20"/>
          <w:szCs w:val="20"/>
        </w:rPr>
        <w:br/>
      </w:r>
      <w:r w:rsidRPr="008F6ED2">
        <w:rPr>
          <w:rStyle w:val="A5"/>
          <w:rFonts w:ascii="Sassoon Primary Std" w:hAnsi="Sassoon Primary Std"/>
        </w:rPr>
        <w:t xml:space="preserve">Identifying and making sense of core religious and non-religious beliefs and concepts; understanding what these beliefs mean within their traditions; recognising how and why sources </w:t>
      </w:r>
      <w:r w:rsidRPr="008F6ED2">
        <w:rPr>
          <w:rStyle w:val="A5"/>
          <w:rFonts w:ascii="Sassoon Primary Std" w:hAnsi="Sassoon Primary Std"/>
        </w:rPr>
        <w:lastRenderedPageBreak/>
        <w:t>of authority (such as texts) are used, expressed and interpreted in different ways, and developing skills of interpretation.</w:t>
      </w:r>
    </w:p>
    <w:p w14:paraId="6305A0A5" w14:textId="77777777" w:rsidR="00CD29EC" w:rsidRPr="008F6ED2" w:rsidRDefault="00CD29EC" w:rsidP="00CD29EC">
      <w:pPr>
        <w:pStyle w:val="Pa2"/>
        <w:spacing w:after="100"/>
        <w:rPr>
          <w:rStyle w:val="A5"/>
          <w:rFonts w:ascii="Sassoon Primary Std" w:hAnsi="Sassoon Primary Std" w:cs="Helvetica 55 Roman"/>
        </w:rPr>
      </w:pPr>
      <w:r w:rsidRPr="008F6ED2">
        <w:rPr>
          <w:rStyle w:val="A4"/>
          <w:rFonts w:ascii="Sassoon Primary Std" w:hAnsi="Sassoon Primary Std"/>
          <w:sz w:val="20"/>
          <w:szCs w:val="20"/>
        </w:rPr>
        <w:t xml:space="preserve">Making connections </w:t>
      </w:r>
      <w:r w:rsidRPr="008F6ED2">
        <w:rPr>
          <w:rStyle w:val="A4"/>
          <w:rFonts w:ascii="Sassoon Primary Std" w:hAnsi="Sassoon Primary Std"/>
          <w:sz w:val="20"/>
          <w:szCs w:val="20"/>
        </w:rPr>
        <w:br/>
      </w:r>
      <w:r w:rsidRPr="008F6ED2">
        <w:rPr>
          <w:rStyle w:val="A5"/>
          <w:rFonts w:ascii="Sassoon Primary Std" w:hAnsi="Sassoon Primary Std"/>
        </w:rPr>
        <w:t>Evaluating, reflecting on and connecting the beliefs and practices studied; allowing pupils to challenge ideas studied, and the ideas studied to challenge pupils’ thinking; discerning possible connections between these and pupils’ own lives and ways of understanding the world.</w:t>
      </w:r>
    </w:p>
    <w:p w14:paraId="69F0C4DD" w14:textId="77777777" w:rsidR="00CD29EC" w:rsidRPr="008F6ED2" w:rsidRDefault="00CD29EC" w:rsidP="00CD29EC">
      <w:pPr>
        <w:pStyle w:val="Pa11"/>
        <w:spacing w:after="100"/>
        <w:rPr>
          <w:rStyle w:val="A5"/>
          <w:rFonts w:ascii="Sassoon Primary Std" w:hAnsi="Sassoon Primary Std"/>
        </w:rPr>
      </w:pPr>
      <w:r w:rsidRPr="008F6ED2">
        <w:rPr>
          <w:rStyle w:val="A4"/>
          <w:rFonts w:ascii="Sassoon Primary Std" w:hAnsi="Sassoon Primary Std"/>
          <w:sz w:val="20"/>
          <w:szCs w:val="20"/>
        </w:rPr>
        <w:t xml:space="preserve">Understanding the impact </w:t>
      </w:r>
      <w:r w:rsidRPr="008F6ED2">
        <w:rPr>
          <w:rStyle w:val="A4"/>
          <w:rFonts w:ascii="Sassoon Primary Std" w:hAnsi="Sassoon Primary Std"/>
          <w:sz w:val="20"/>
          <w:szCs w:val="20"/>
        </w:rPr>
        <w:br/>
      </w:r>
      <w:r w:rsidRPr="008F6ED2">
        <w:rPr>
          <w:rStyle w:val="A5"/>
          <w:rFonts w:ascii="Sassoon Primary Std" w:hAnsi="Sassoon Primary Std"/>
        </w:rPr>
        <w:t>Examining how and why people put their beliefs into action in diverse ways, within their everyday lives, within their communities and in the wider world.</w:t>
      </w:r>
    </w:p>
    <w:p w14:paraId="54BD33D7" w14:textId="77777777" w:rsidR="00CD29EC" w:rsidRPr="008F6ED2" w:rsidRDefault="00CD29EC" w:rsidP="00CD29EC">
      <w:pPr>
        <w:rPr>
          <w:rFonts w:ascii="Sassoon Primary Std" w:hAnsi="Sassoon Primary Std"/>
          <w:sz w:val="24"/>
          <w:szCs w:val="24"/>
        </w:rPr>
      </w:pPr>
    </w:p>
    <w:p w14:paraId="797AABF9" w14:textId="77777777" w:rsidR="00BF3BD7" w:rsidRPr="008F6ED2" w:rsidRDefault="00BF3BD7" w:rsidP="00BF3BD7">
      <w:pPr>
        <w:pStyle w:val="Default"/>
        <w:rPr>
          <w:rFonts w:ascii="Sassoon Primary Std" w:hAnsi="Sassoon Primary Std"/>
          <w:b/>
          <w:bCs/>
          <w:sz w:val="22"/>
          <w:szCs w:val="22"/>
        </w:rPr>
      </w:pPr>
      <w:r w:rsidRPr="008F6ED2">
        <w:rPr>
          <w:rFonts w:ascii="Sassoon Primary Std" w:hAnsi="Sassoon Primary Std"/>
          <w:b/>
          <w:bCs/>
          <w:sz w:val="22"/>
          <w:szCs w:val="22"/>
        </w:rPr>
        <w:t xml:space="preserve">Assessment &amp; Record Keeping </w:t>
      </w:r>
    </w:p>
    <w:p w14:paraId="72246CBC" w14:textId="77777777" w:rsidR="00BF3BD7" w:rsidRPr="008F6ED2" w:rsidRDefault="00BF3BD7" w:rsidP="00BF3BD7">
      <w:pPr>
        <w:pStyle w:val="Default"/>
        <w:rPr>
          <w:rFonts w:ascii="Sassoon Primary Std" w:hAnsi="Sassoon Primary Std"/>
          <w:sz w:val="22"/>
          <w:szCs w:val="22"/>
        </w:rPr>
      </w:pPr>
    </w:p>
    <w:p w14:paraId="7A6C5D1B" w14:textId="77777777" w:rsidR="00BF3BD7" w:rsidRPr="008F6ED2" w:rsidRDefault="00BF3BD7" w:rsidP="00BF3BD7">
      <w:pPr>
        <w:pStyle w:val="Default"/>
        <w:rPr>
          <w:rFonts w:ascii="Sassoon Primary Std" w:hAnsi="Sassoon Primary Std"/>
          <w:sz w:val="20"/>
          <w:szCs w:val="22"/>
        </w:rPr>
      </w:pPr>
      <w:r w:rsidRPr="008F6ED2">
        <w:rPr>
          <w:rFonts w:ascii="Sassoon Primary Std" w:hAnsi="Sassoon Primary Std"/>
          <w:sz w:val="20"/>
          <w:szCs w:val="22"/>
        </w:rPr>
        <w:t xml:space="preserve">Informal assessment is on-going with verbal feedback and adult support is an integral part of </w:t>
      </w:r>
    </w:p>
    <w:p w14:paraId="2A3CDBE8" w14:textId="77777777" w:rsidR="00BF3BD7" w:rsidRPr="008F6ED2" w:rsidRDefault="00BF3BD7" w:rsidP="00BF3BD7">
      <w:pPr>
        <w:pStyle w:val="Default"/>
        <w:rPr>
          <w:rFonts w:ascii="Sassoon Primary Std" w:hAnsi="Sassoon Primary Std"/>
          <w:sz w:val="20"/>
          <w:szCs w:val="22"/>
        </w:rPr>
      </w:pPr>
      <w:r w:rsidRPr="008F6ED2">
        <w:rPr>
          <w:rFonts w:ascii="Sassoon Primary Std" w:hAnsi="Sassoon Primary Std"/>
          <w:sz w:val="20"/>
          <w:szCs w:val="22"/>
        </w:rPr>
        <w:t xml:space="preserve">lessons. Children’s work will be recorded in a range of ways including written work, class discussions, using floor books, recording photos via Tapestry. </w:t>
      </w:r>
    </w:p>
    <w:p w14:paraId="7BCD19EF" w14:textId="77777777" w:rsidR="00BF3BD7" w:rsidRPr="008F6ED2" w:rsidRDefault="00BF3BD7" w:rsidP="00BF3BD7">
      <w:pPr>
        <w:pStyle w:val="Default"/>
        <w:rPr>
          <w:rFonts w:ascii="Sassoon Primary Std" w:hAnsi="Sassoon Primary Std"/>
          <w:sz w:val="20"/>
          <w:szCs w:val="22"/>
        </w:rPr>
      </w:pPr>
    </w:p>
    <w:p w14:paraId="0668F10B" w14:textId="77777777" w:rsidR="00BF3BD7" w:rsidRPr="008F6ED2" w:rsidRDefault="00BF3BD7" w:rsidP="00BF3BD7">
      <w:pPr>
        <w:pStyle w:val="Default"/>
        <w:rPr>
          <w:rFonts w:ascii="Sassoon Primary Std" w:hAnsi="Sassoon Primary Std"/>
          <w:sz w:val="20"/>
          <w:szCs w:val="22"/>
        </w:rPr>
      </w:pPr>
      <w:r w:rsidRPr="008F6ED2">
        <w:rPr>
          <w:rFonts w:ascii="Sassoon Primary Std" w:hAnsi="Sassoon Primary Std"/>
          <w:sz w:val="20"/>
          <w:szCs w:val="22"/>
        </w:rPr>
        <w:t xml:space="preserve">We aim to use a range of media to support our teaching including Religious resource boxes, books, visual media and written work. </w:t>
      </w:r>
    </w:p>
    <w:p w14:paraId="02F3F95C" w14:textId="77777777" w:rsidR="00BF3BD7" w:rsidRPr="008F6ED2" w:rsidRDefault="00BF3BD7" w:rsidP="00BF3BD7">
      <w:pPr>
        <w:pStyle w:val="Default"/>
        <w:rPr>
          <w:rFonts w:ascii="Sassoon Primary Std" w:hAnsi="Sassoon Primary Std"/>
          <w:sz w:val="20"/>
          <w:szCs w:val="22"/>
        </w:rPr>
      </w:pPr>
    </w:p>
    <w:p w14:paraId="64B1E109" w14:textId="77777777" w:rsidR="00BF3BD7" w:rsidRPr="008F6ED2" w:rsidRDefault="00BF3BD7" w:rsidP="00BF3BD7">
      <w:pPr>
        <w:pStyle w:val="Default"/>
        <w:rPr>
          <w:rFonts w:ascii="Sassoon Primary Std" w:hAnsi="Sassoon Primary Std"/>
          <w:sz w:val="20"/>
          <w:szCs w:val="22"/>
        </w:rPr>
      </w:pPr>
      <w:r w:rsidRPr="008F6ED2">
        <w:rPr>
          <w:rFonts w:ascii="Sassoon Primary Std" w:hAnsi="Sassoon Primary Std"/>
          <w:sz w:val="20"/>
          <w:szCs w:val="22"/>
        </w:rPr>
        <w:t xml:space="preserve">Visitors and Trips in real-life contexts will be encouraged to develop and support understanding of new beliefs and religions. </w:t>
      </w:r>
    </w:p>
    <w:p w14:paraId="17131354" w14:textId="77777777" w:rsidR="00BF3BD7" w:rsidRPr="008F6ED2" w:rsidRDefault="00BF3BD7" w:rsidP="00BF3BD7">
      <w:pPr>
        <w:pStyle w:val="Default"/>
        <w:rPr>
          <w:rFonts w:ascii="Sassoon Primary Std" w:hAnsi="Sassoon Primary Std"/>
          <w:sz w:val="20"/>
          <w:szCs w:val="22"/>
        </w:rPr>
      </w:pPr>
    </w:p>
    <w:p w14:paraId="51D94E10" w14:textId="77777777" w:rsidR="00BF3BD7" w:rsidRPr="008F6ED2" w:rsidRDefault="00BF3BD7" w:rsidP="00BF3BD7">
      <w:pPr>
        <w:pStyle w:val="Default"/>
        <w:rPr>
          <w:rFonts w:ascii="Sassoon Primary Std" w:hAnsi="Sassoon Primary Std"/>
          <w:b/>
          <w:bCs/>
          <w:sz w:val="22"/>
          <w:szCs w:val="22"/>
        </w:rPr>
      </w:pPr>
      <w:r w:rsidRPr="008F6ED2">
        <w:rPr>
          <w:rFonts w:ascii="Sassoon Primary Std" w:hAnsi="Sassoon Primary Std"/>
          <w:b/>
          <w:bCs/>
          <w:sz w:val="22"/>
          <w:szCs w:val="22"/>
        </w:rPr>
        <w:t xml:space="preserve">Evaluation </w:t>
      </w:r>
    </w:p>
    <w:p w14:paraId="18949FC5" w14:textId="77777777" w:rsidR="00BF3BD7" w:rsidRPr="008F6ED2" w:rsidRDefault="00BF3BD7" w:rsidP="00BF3BD7">
      <w:pPr>
        <w:pStyle w:val="Default"/>
        <w:rPr>
          <w:rFonts w:ascii="Sassoon Primary Std" w:hAnsi="Sassoon Primary Std"/>
          <w:sz w:val="22"/>
          <w:szCs w:val="22"/>
        </w:rPr>
      </w:pPr>
    </w:p>
    <w:p w14:paraId="18C207E2" w14:textId="77777777" w:rsidR="00BF3BD7" w:rsidRPr="008F6ED2" w:rsidRDefault="00BF3BD7" w:rsidP="00BF3BD7">
      <w:pPr>
        <w:pStyle w:val="Default"/>
        <w:rPr>
          <w:rFonts w:ascii="Sassoon Primary Std" w:hAnsi="Sassoon Primary Std"/>
          <w:sz w:val="20"/>
          <w:szCs w:val="22"/>
        </w:rPr>
      </w:pPr>
      <w:r w:rsidRPr="008F6ED2">
        <w:rPr>
          <w:rFonts w:ascii="Sassoon Primary Std" w:hAnsi="Sassoon Primary Std"/>
          <w:sz w:val="20"/>
          <w:szCs w:val="22"/>
        </w:rPr>
        <w:t xml:space="preserve">This policy and related scheme of work will be evaluated and reviewed annually. </w:t>
      </w:r>
    </w:p>
    <w:p w14:paraId="66B52F3B" w14:textId="77777777" w:rsidR="00BF3BD7" w:rsidRPr="008F6ED2" w:rsidRDefault="00BF3BD7" w:rsidP="00BF3BD7">
      <w:pPr>
        <w:pStyle w:val="Default"/>
        <w:rPr>
          <w:rFonts w:ascii="Sassoon Primary Std" w:hAnsi="Sassoon Primary Std"/>
          <w:sz w:val="20"/>
          <w:szCs w:val="22"/>
        </w:rPr>
      </w:pPr>
    </w:p>
    <w:p w14:paraId="290A3FDB" w14:textId="77777777" w:rsidR="00BF3BD7" w:rsidRPr="008F6ED2" w:rsidRDefault="00BF3BD7" w:rsidP="00BF3BD7">
      <w:pPr>
        <w:pStyle w:val="Default"/>
        <w:rPr>
          <w:rFonts w:ascii="Sassoon Primary Std" w:hAnsi="Sassoon Primary Std"/>
          <w:sz w:val="20"/>
          <w:szCs w:val="22"/>
        </w:rPr>
      </w:pPr>
    </w:p>
    <w:p w14:paraId="25967DBC" w14:textId="60D24FEB" w:rsidR="00326B21" w:rsidRPr="0041123A" w:rsidRDefault="00326B21" w:rsidP="0041123A">
      <w:pPr>
        <w:pStyle w:val="Default"/>
        <w:rPr>
          <w:rFonts w:ascii="Sassoon Primary Std" w:hAnsi="Sassoon Primary Std"/>
          <w:szCs w:val="22"/>
        </w:rPr>
      </w:pPr>
      <w:r w:rsidRPr="0041123A">
        <w:rPr>
          <w:rFonts w:ascii="Sassoon Primary Std" w:hAnsi="Sassoon Primary Std"/>
          <w:sz w:val="20"/>
          <w:szCs w:val="20"/>
        </w:rPr>
        <w:t xml:space="preserve"> Teaching and Learning – is delivered through the LA’s syllabus. Through teaching and learning we want our pupils to: </w:t>
      </w:r>
    </w:p>
    <w:p w14:paraId="196257E9"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 Learn about religious traditions; with EYFS/KS1 learning about: Christianity, Hinduism and Judaism. And in KS2: Christianity, Islam and Judaism. </w:t>
      </w:r>
    </w:p>
    <w:p w14:paraId="6CD34B7A" w14:textId="77777777" w:rsidR="00326B21" w:rsidRPr="0041123A" w:rsidRDefault="00326B21" w:rsidP="00326B21">
      <w:pPr>
        <w:pStyle w:val="Default"/>
        <w:rPr>
          <w:rFonts w:ascii="Sassoon Primary Std" w:hAnsi="Sassoon Primary Std"/>
          <w:sz w:val="20"/>
          <w:szCs w:val="20"/>
        </w:rPr>
      </w:pPr>
    </w:p>
    <w:p w14:paraId="01036C41" w14:textId="77777777" w:rsidR="00326B21" w:rsidRPr="0041123A" w:rsidRDefault="00326B21" w:rsidP="00326B21">
      <w:pPr>
        <w:pStyle w:val="Default"/>
        <w:spacing w:after="34"/>
        <w:rPr>
          <w:rFonts w:ascii="Sassoon Primary Std" w:hAnsi="Sassoon Primary Std"/>
          <w:sz w:val="20"/>
          <w:szCs w:val="20"/>
        </w:rPr>
      </w:pPr>
      <w:r w:rsidRPr="0041123A">
        <w:rPr>
          <w:rFonts w:ascii="Sassoon Primary Std" w:hAnsi="Sassoon Primary Std"/>
          <w:sz w:val="20"/>
          <w:szCs w:val="20"/>
        </w:rPr>
        <w:t xml:space="preserve"> Children should reflect on what the religious ideas and concepts mean to them; </w:t>
      </w:r>
    </w:p>
    <w:p w14:paraId="7B5CA07F" w14:textId="77777777" w:rsidR="00326B21" w:rsidRPr="0041123A" w:rsidRDefault="00326B21" w:rsidP="00326B21">
      <w:pPr>
        <w:pStyle w:val="Default"/>
        <w:spacing w:after="34"/>
        <w:rPr>
          <w:rFonts w:ascii="Sassoon Primary Std" w:hAnsi="Sassoon Primary Std"/>
          <w:sz w:val="20"/>
          <w:szCs w:val="20"/>
        </w:rPr>
      </w:pPr>
      <w:r w:rsidRPr="0041123A">
        <w:rPr>
          <w:rFonts w:ascii="Sassoon Primary Std" w:hAnsi="Sassoon Primary Std"/>
          <w:sz w:val="20"/>
          <w:szCs w:val="20"/>
        </w:rPr>
        <w:t xml:space="preserve"> extend their own sense of values </w:t>
      </w:r>
    </w:p>
    <w:p w14:paraId="2B8632C2"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 Promote their own spiritual growth and development. </w:t>
      </w:r>
    </w:p>
    <w:p w14:paraId="5655FCD7" w14:textId="77777777" w:rsidR="00326B21" w:rsidRPr="0041123A" w:rsidRDefault="00326B21" w:rsidP="00326B21">
      <w:pPr>
        <w:pStyle w:val="Default"/>
        <w:rPr>
          <w:rFonts w:ascii="Sassoon Primary Std" w:hAnsi="Sassoon Primary Std"/>
          <w:sz w:val="20"/>
          <w:szCs w:val="20"/>
        </w:rPr>
      </w:pPr>
    </w:p>
    <w:p w14:paraId="3BD19F12"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Our core RE lessons are taken from the SACRE programme. It ensures continuity and progression by providing a whole school framework for teaching RE. </w:t>
      </w:r>
    </w:p>
    <w:p w14:paraId="73D03CA5"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lastRenderedPageBreak/>
        <w:t xml:space="preserve">There are four religions covered in the programme. Please see curriculum map for further information. </w:t>
      </w:r>
    </w:p>
    <w:p w14:paraId="16B36E3F"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RE </w:t>
      </w:r>
      <w:r w:rsidRPr="0041123A">
        <w:rPr>
          <w:rFonts w:ascii="Sassoon Primary Std" w:hAnsi="Sassoon Primary Std"/>
          <w:sz w:val="20"/>
          <w:szCs w:val="20"/>
        </w:rPr>
        <w:t xml:space="preserve">will be taught by active learning, enquiry, discussion and participation to allow learning opportunities to: </w:t>
      </w:r>
    </w:p>
    <w:p w14:paraId="7C99145D" w14:textId="77777777" w:rsidR="00326B21" w:rsidRPr="0041123A" w:rsidRDefault="00326B21" w:rsidP="00326B21">
      <w:pPr>
        <w:pStyle w:val="Default"/>
        <w:spacing w:after="34"/>
        <w:rPr>
          <w:rFonts w:ascii="Sassoon Primary Std" w:hAnsi="Sassoon Primary Std"/>
          <w:sz w:val="20"/>
          <w:szCs w:val="20"/>
        </w:rPr>
      </w:pPr>
      <w:r w:rsidRPr="0041123A">
        <w:rPr>
          <w:rFonts w:ascii="Sassoon Primary Std" w:hAnsi="Sassoon Primary Std"/>
          <w:sz w:val="20"/>
          <w:szCs w:val="20"/>
        </w:rPr>
        <w:t xml:space="preserve"> be based on a culture of high expectation </w:t>
      </w:r>
    </w:p>
    <w:p w14:paraId="17AF3DCE" w14:textId="77777777" w:rsidR="00326B21" w:rsidRPr="0041123A" w:rsidRDefault="00326B21" w:rsidP="00326B21">
      <w:pPr>
        <w:pStyle w:val="Default"/>
        <w:spacing w:after="34"/>
        <w:rPr>
          <w:rFonts w:ascii="Sassoon Primary Std" w:hAnsi="Sassoon Primary Std"/>
          <w:sz w:val="20"/>
          <w:szCs w:val="20"/>
        </w:rPr>
      </w:pPr>
      <w:r w:rsidRPr="0041123A">
        <w:rPr>
          <w:rFonts w:ascii="Sassoon Primary Std" w:hAnsi="Sassoon Primary Std"/>
          <w:sz w:val="20"/>
          <w:szCs w:val="20"/>
        </w:rPr>
        <w:t xml:space="preserve"> build on what learners already know, reflecting their expressed needs </w:t>
      </w:r>
    </w:p>
    <w:p w14:paraId="38E2D1CA" w14:textId="77777777" w:rsidR="00326B21" w:rsidRPr="0041123A" w:rsidRDefault="00326B21" w:rsidP="00326B21">
      <w:pPr>
        <w:pStyle w:val="Default"/>
        <w:spacing w:after="34"/>
        <w:rPr>
          <w:rFonts w:ascii="Sassoon Primary Std" w:hAnsi="Sassoon Primary Std"/>
          <w:sz w:val="20"/>
          <w:szCs w:val="20"/>
        </w:rPr>
      </w:pPr>
      <w:r w:rsidRPr="0041123A">
        <w:rPr>
          <w:rFonts w:ascii="Sassoon Primary Std" w:hAnsi="Sassoon Primary Std"/>
          <w:sz w:val="20"/>
          <w:szCs w:val="20"/>
        </w:rPr>
        <w:t xml:space="preserve"> be developmentally appropriate and culturally sensitive </w:t>
      </w:r>
    </w:p>
    <w:p w14:paraId="709716EF"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 allow sufficient time for learning to both take place and to be consolidated. </w:t>
      </w:r>
    </w:p>
    <w:p w14:paraId="6F57C5E2" w14:textId="77777777" w:rsidR="00326B21" w:rsidRPr="0041123A" w:rsidRDefault="00326B21" w:rsidP="00326B21">
      <w:pPr>
        <w:pStyle w:val="Default"/>
        <w:rPr>
          <w:rFonts w:ascii="Sassoon Primary Std" w:hAnsi="Sassoon Primary Std"/>
          <w:sz w:val="20"/>
          <w:szCs w:val="20"/>
        </w:rPr>
      </w:pPr>
    </w:p>
    <w:p w14:paraId="2B12048C" w14:textId="41EE9E37" w:rsidR="00326B21" w:rsidRPr="0041123A" w:rsidRDefault="00326B21" w:rsidP="007E465B">
      <w:pPr>
        <w:pStyle w:val="Default"/>
        <w:spacing w:after="34"/>
        <w:rPr>
          <w:rFonts w:ascii="Sassoon Primary Std" w:hAnsi="Sassoon Primary Std"/>
          <w:sz w:val="20"/>
          <w:szCs w:val="20"/>
        </w:rPr>
      </w:pPr>
      <w:r w:rsidRPr="0041123A">
        <w:rPr>
          <w:rFonts w:ascii="Sassoon Primary Std" w:hAnsi="Sassoon Primary Std"/>
          <w:sz w:val="20"/>
          <w:szCs w:val="20"/>
        </w:rPr>
        <w:t xml:space="preserve"> Suitable opportunities are provided for all children by matching the challenge of the task to the ability and experience of the child. </w:t>
      </w:r>
    </w:p>
    <w:p w14:paraId="0216294C" w14:textId="10779187" w:rsid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Children should be given sufficient opportunities to apply their learning and deepen their knowledge, skills and understanding in a variety of contexts. Examples of which could include; peer coaching, self-assessment, presentations, debating and use of appropriate terminology. </w:t>
      </w:r>
    </w:p>
    <w:p w14:paraId="111D8517" w14:textId="7213C958" w:rsidR="00326B21" w:rsidRPr="0041123A" w:rsidRDefault="0041123A" w:rsidP="00326B21">
      <w:pPr>
        <w:pStyle w:val="Default"/>
        <w:rPr>
          <w:rFonts w:ascii="Sassoon Primary Std" w:hAnsi="Sassoon Primary Std"/>
          <w:sz w:val="20"/>
          <w:szCs w:val="20"/>
        </w:rPr>
      </w:pPr>
      <w:r>
        <w:rPr>
          <w:rFonts w:ascii="Sassoon Primary Std" w:hAnsi="Sassoon Primary Std"/>
          <w:b/>
          <w:bCs/>
          <w:sz w:val="20"/>
          <w:szCs w:val="20"/>
        </w:rPr>
        <w:t xml:space="preserve">Equal </w:t>
      </w:r>
      <w:r w:rsidR="00326B21" w:rsidRPr="0041123A">
        <w:rPr>
          <w:rFonts w:ascii="Sassoon Primary Std" w:hAnsi="Sassoon Primary Std"/>
          <w:b/>
          <w:bCs/>
          <w:sz w:val="20"/>
          <w:szCs w:val="20"/>
        </w:rPr>
        <w:t xml:space="preserve">Opportunities and Inclusion (see relevant policy) </w:t>
      </w:r>
    </w:p>
    <w:p w14:paraId="3487703D" w14:textId="1801AC8F" w:rsidR="00326B21" w:rsidRPr="0041123A" w:rsidRDefault="0041123A" w:rsidP="00326B21">
      <w:pPr>
        <w:pStyle w:val="Default"/>
        <w:pageBreakBefore/>
        <w:rPr>
          <w:rFonts w:ascii="Sassoon Primary Std" w:hAnsi="Sassoon Primary Std"/>
          <w:sz w:val="20"/>
          <w:szCs w:val="20"/>
        </w:rPr>
      </w:pPr>
      <w:r>
        <w:rPr>
          <w:rFonts w:ascii="Sassoon Primary Std" w:hAnsi="Sassoon Primary Std"/>
          <w:b/>
          <w:bCs/>
          <w:sz w:val="20"/>
          <w:szCs w:val="20"/>
        </w:rPr>
        <w:lastRenderedPageBreak/>
        <w:t>C</w:t>
      </w:r>
      <w:r w:rsidR="00326B21" w:rsidRPr="0041123A">
        <w:rPr>
          <w:rFonts w:ascii="Sassoon Primary Std" w:hAnsi="Sassoon Primary Std"/>
          <w:b/>
          <w:bCs/>
          <w:sz w:val="20"/>
          <w:szCs w:val="20"/>
        </w:rPr>
        <w:t xml:space="preserve">ross Curricular Links </w:t>
      </w:r>
    </w:p>
    <w:p w14:paraId="4AE9A66E" w14:textId="38B8468E"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RE has links to English, History, Geography, Art, SMSC, Equal Opportunities and Ethnic Diversity. SEND – We recognise the need to tailor our approach to support children with Special educational needs</w:t>
      </w:r>
      <w:r w:rsidR="007E465B">
        <w:rPr>
          <w:rFonts w:ascii="Sassoon Primary Std" w:hAnsi="Sassoon Primary Std"/>
          <w:sz w:val="20"/>
          <w:szCs w:val="20"/>
        </w:rPr>
        <w:t xml:space="preserve">. </w:t>
      </w:r>
    </w:p>
    <w:p w14:paraId="00A2B4BD"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Assessment, Recording and Reporting </w:t>
      </w:r>
    </w:p>
    <w:p w14:paraId="7CFC63EA" w14:textId="4836632C"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Assessment is normally carried out by teachers and </w:t>
      </w:r>
      <w:r w:rsidR="007E465B">
        <w:rPr>
          <w:rFonts w:ascii="Sassoon Primary Std" w:hAnsi="Sassoon Primary Std"/>
          <w:sz w:val="20"/>
          <w:szCs w:val="20"/>
        </w:rPr>
        <w:t xml:space="preserve">other adults in the course of a </w:t>
      </w:r>
      <w:r w:rsidRPr="0041123A">
        <w:rPr>
          <w:rFonts w:ascii="Sassoon Primary Std" w:hAnsi="Sassoon Primary Std"/>
          <w:sz w:val="20"/>
          <w:szCs w:val="20"/>
        </w:rPr>
        <w:t xml:space="preserve">lesson. Assessment is set against clear learning outcomes </w:t>
      </w:r>
      <w:r w:rsidR="007E465B" w:rsidRPr="0041123A">
        <w:rPr>
          <w:rFonts w:ascii="Sassoon Primary Std" w:hAnsi="Sassoon Primary Std"/>
          <w:sz w:val="20"/>
          <w:szCs w:val="20"/>
        </w:rPr>
        <w:t>and</w:t>
      </w:r>
      <w:r w:rsidRPr="0041123A">
        <w:rPr>
          <w:rFonts w:ascii="Sassoon Primary Std" w:hAnsi="Sassoon Primary Std"/>
          <w:sz w:val="20"/>
          <w:szCs w:val="20"/>
        </w:rPr>
        <w:t xml:space="preserve"> covers the acquisition of skills as well as knowledge and understanding. We assess children’s progress through a system of informal observation, questioning, and assessing written </w:t>
      </w:r>
      <w:r w:rsidR="007E465B" w:rsidRPr="0041123A">
        <w:rPr>
          <w:rFonts w:ascii="Sassoon Primary Std" w:hAnsi="Sassoon Primary Std"/>
          <w:sz w:val="20"/>
          <w:szCs w:val="20"/>
        </w:rPr>
        <w:t>work, which</w:t>
      </w:r>
      <w:r w:rsidRPr="0041123A">
        <w:rPr>
          <w:rFonts w:ascii="Sassoon Primary Std" w:hAnsi="Sassoon Primary Std"/>
          <w:sz w:val="20"/>
          <w:szCs w:val="20"/>
        </w:rPr>
        <w:t xml:space="preserve"> supports teaching and learning and informs future planning. </w:t>
      </w:r>
    </w:p>
    <w:p w14:paraId="7991FD1E"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It enables us to provide children with a clear understanding of their progression and what they have learned / how they have developed. </w:t>
      </w:r>
    </w:p>
    <w:p w14:paraId="70A8700A"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End of year Reports to Parents report on children’s achievements in and attitudes towards RE. </w:t>
      </w:r>
    </w:p>
    <w:p w14:paraId="08DF317D"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Children are given opportunities to assess and comment upon their achievements, attitudes and areas for development within their lessons. </w:t>
      </w:r>
    </w:p>
    <w:p w14:paraId="757A33A4"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Monitoring and Evaluation </w:t>
      </w:r>
    </w:p>
    <w:p w14:paraId="6C1C135C"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The Middle Leaders are responsible for overseeing the implementation of the RE curriculum and will, in consultation with Senior Management, determine staff development needs and curriculum reviews etc. </w:t>
      </w:r>
    </w:p>
    <w:p w14:paraId="0C1FA923"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Coverage is monitored regularly and evaluated to inform the programme so it remains relevant. </w:t>
      </w:r>
    </w:p>
    <w:p w14:paraId="35A848CE"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Resources </w:t>
      </w:r>
    </w:p>
    <w:p w14:paraId="13FDDD4E"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The RE Leaders keep all staff up to date with new developments and resources. Published resources are available from the central library/curriculum resource area. </w:t>
      </w:r>
    </w:p>
    <w:p w14:paraId="0D1FC458"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Staffing </w:t>
      </w:r>
    </w:p>
    <w:p w14:paraId="16BC10A1" w14:textId="7C203551"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Teachers take their own classes. All staff takes part in professional development to ensure up to date knowledge. Staff should indicate where they feel they need support so that appropriate support can be given by the subject leader. </w:t>
      </w:r>
    </w:p>
    <w:p w14:paraId="47D6ADDB"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b/>
          <w:bCs/>
          <w:sz w:val="20"/>
          <w:szCs w:val="20"/>
        </w:rPr>
        <w:t xml:space="preserve">Role of Subject Leader </w:t>
      </w:r>
    </w:p>
    <w:p w14:paraId="11D87B56" w14:textId="77777777"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 xml:space="preserve">The subject leader will attend training and meetings in order to keep up to date with recent legislation and guidance linked to SMSC education and will inform the Senior Management Team. </w:t>
      </w:r>
    </w:p>
    <w:p w14:paraId="5965C230" w14:textId="77777777" w:rsidR="00326B21" w:rsidRPr="0041123A" w:rsidRDefault="00326B21" w:rsidP="00326B21">
      <w:pPr>
        <w:rPr>
          <w:rFonts w:ascii="Sassoon Primary Std" w:hAnsi="Sassoon Primary Std"/>
          <w:sz w:val="20"/>
          <w:szCs w:val="20"/>
        </w:rPr>
      </w:pPr>
    </w:p>
    <w:p w14:paraId="2FD7990F" w14:textId="1A02EAE8"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Date: September 202</w:t>
      </w:r>
      <w:r w:rsidR="0041123A">
        <w:rPr>
          <w:rFonts w:ascii="Sassoon Primary Std" w:hAnsi="Sassoon Primary Std"/>
          <w:sz w:val="20"/>
          <w:szCs w:val="20"/>
        </w:rPr>
        <w:t>4</w:t>
      </w:r>
    </w:p>
    <w:p w14:paraId="7D17A452" w14:textId="313D4C38" w:rsidR="00326B21" w:rsidRPr="0041123A" w:rsidRDefault="00326B21" w:rsidP="00326B21">
      <w:pPr>
        <w:pStyle w:val="Default"/>
        <w:rPr>
          <w:rFonts w:ascii="Sassoon Primary Std" w:hAnsi="Sassoon Primary Std"/>
          <w:sz w:val="20"/>
          <w:szCs w:val="20"/>
        </w:rPr>
      </w:pPr>
      <w:r w:rsidRPr="0041123A">
        <w:rPr>
          <w:rFonts w:ascii="Sassoon Primary Std" w:hAnsi="Sassoon Primary Std"/>
          <w:sz w:val="20"/>
          <w:szCs w:val="20"/>
        </w:rPr>
        <w:t>Review: September 202</w:t>
      </w:r>
      <w:r w:rsidR="0041123A">
        <w:rPr>
          <w:rFonts w:ascii="Sassoon Primary Std" w:hAnsi="Sassoon Primary Std"/>
          <w:sz w:val="20"/>
          <w:szCs w:val="20"/>
        </w:rPr>
        <w:t>6</w:t>
      </w:r>
    </w:p>
    <w:p w14:paraId="0F07CFC2" w14:textId="77777777" w:rsidR="00326B21" w:rsidRPr="008F6ED2" w:rsidRDefault="00326B21" w:rsidP="00326B21">
      <w:pPr>
        <w:rPr>
          <w:rFonts w:ascii="Sassoon Primary Std" w:hAnsi="Sassoon Primary Std"/>
          <w:sz w:val="28"/>
          <w:szCs w:val="24"/>
        </w:rPr>
      </w:pPr>
    </w:p>
    <w:sectPr w:rsidR="00326B21" w:rsidRPr="008F6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Primary Std">
    <w:altName w:val="Malgun Gothic"/>
    <w:panose1 w:val="00000000000000000000"/>
    <w:charset w:val="00"/>
    <w:family w:val="swiss"/>
    <w:notTrueType/>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C96B7"/>
    <w:multiLevelType w:val="hybridMultilevel"/>
    <w:tmpl w:val="CD1B2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DECBB"/>
    <w:multiLevelType w:val="hybridMultilevel"/>
    <w:tmpl w:val="273962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28D9E"/>
    <w:multiLevelType w:val="hybridMultilevel"/>
    <w:tmpl w:val="A82F91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9875A4"/>
    <w:multiLevelType w:val="hybridMultilevel"/>
    <w:tmpl w:val="322069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B29F8D"/>
    <w:multiLevelType w:val="hybridMultilevel"/>
    <w:tmpl w:val="F5ADB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905D182"/>
    <w:multiLevelType w:val="hybridMultilevel"/>
    <w:tmpl w:val="FA9FE6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2380A9"/>
    <w:multiLevelType w:val="hybridMultilevel"/>
    <w:tmpl w:val="10A9B5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21"/>
    <w:rsid w:val="00000BD4"/>
    <w:rsid w:val="00082493"/>
    <w:rsid w:val="00326B21"/>
    <w:rsid w:val="0041123A"/>
    <w:rsid w:val="004E50C7"/>
    <w:rsid w:val="00681382"/>
    <w:rsid w:val="006C4D84"/>
    <w:rsid w:val="007E465B"/>
    <w:rsid w:val="008F6ED2"/>
    <w:rsid w:val="009C58A9"/>
    <w:rsid w:val="00BF3BD7"/>
    <w:rsid w:val="00CD29EC"/>
    <w:rsid w:val="00E8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28A7F3"/>
  <w15:chartTrackingRefBased/>
  <w15:docId w15:val="{06AFDD5B-71E8-477E-9B9F-909FEC79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6B21"/>
    <w:pPr>
      <w:autoSpaceDE w:val="0"/>
      <w:autoSpaceDN w:val="0"/>
      <w:adjustRightInd w:val="0"/>
      <w:spacing w:after="0" w:line="240" w:lineRule="auto"/>
    </w:pPr>
    <w:rPr>
      <w:rFonts w:ascii="Comic Sans MS" w:hAnsi="Comic Sans MS" w:cs="Comic Sans MS"/>
      <w:color w:val="000000"/>
      <w:sz w:val="24"/>
      <w:szCs w:val="24"/>
    </w:rPr>
  </w:style>
  <w:style w:type="paragraph" w:customStyle="1" w:styleId="Pa2">
    <w:name w:val="Pa2"/>
    <w:basedOn w:val="Default"/>
    <w:next w:val="Default"/>
    <w:uiPriority w:val="99"/>
    <w:rsid w:val="00326B21"/>
    <w:pPr>
      <w:spacing w:line="181" w:lineRule="atLeast"/>
    </w:pPr>
    <w:rPr>
      <w:rFonts w:ascii="Helvetica 55 Roman" w:hAnsi="Helvetica 55 Roman" w:cstheme="minorBidi"/>
      <w:color w:val="auto"/>
    </w:rPr>
  </w:style>
  <w:style w:type="paragraph" w:customStyle="1" w:styleId="Pa9">
    <w:name w:val="Pa9"/>
    <w:basedOn w:val="Default"/>
    <w:next w:val="Default"/>
    <w:uiPriority w:val="99"/>
    <w:rsid w:val="00326B21"/>
    <w:pPr>
      <w:spacing w:line="181" w:lineRule="atLeast"/>
    </w:pPr>
    <w:rPr>
      <w:rFonts w:ascii="Helvetica 55 Roman" w:hAnsi="Helvetica 55 Roman" w:cstheme="minorBidi"/>
      <w:color w:val="auto"/>
    </w:rPr>
  </w:style>
  <w:style w:type="character" w:customStyle="1" w:styleId="A12">
    <w:name w:val="A12"/>
    <w:uiPriority w:val="99"/>
    <w:rsid w:val="00326B21"/>
    <w:rPr>
      <w:rFonts w:ascii="Helvetica 65 Medium" w:hAnsi="Helvetica 65 Medium" w:cs="Helvetica 65 Medium"/>
      <w:color w:val="000000"/>
      <w:sz w:val="22"/>
      <w:szCs w:val="22"/>
    </w:rPr>
  </w:style>
  <w:style w:type="paragraph" w:customStyle="1" w:styleId="Pa5">
    <w:name w:val="Pa5"/>
    <w:basedOn w:val="Default"/>
    <w:next w:val="Default"/>
    <w:uiPriority w:val="99"/>
    <w:rsid w:val="00326B21"/>
    <w:pPr>
      <w:spacing w:line="201" w:lineRule="atLeast"/>
    </w:pPr>
    <w:rPr>
      <w:rFonts w:ascii="Helvetica 55 Roman" w:hAnsi="Helvetica 55 Roman" w:cstheme="minorBidi"/>
      <w:color w:val="auto"/>
    </w:rPr>
  </w:style>
  <w:style w:type="paragraph" w:styleId="ListParagraph">
    <w:name w:val="List Paragraph"/>
    <w:basedOn w:val="Normal"/>
    <w:uiPriority w:val="34"/>
    <w:qFormat/>
    <w:rsid w:val="00082493"/>
    <w:pPr>
      <w:ind w:left="720"/>
      <w:contextualSpacing/>
    </w:pPr>
  </w:style>
  <w:style w:type="character" w:customStyle="1" w:styleId="A4">
    <w:name w:val="A4"/>
    <w:uiPriority w:val="99"/>
    <w:rsid w:val="00CD29EC"/>
    <w:rPr>
      <w:rFonts w:cs="Helvetica 55 Roman"/>
      <w:b/>
      <w:bCs/>
      <w:color w:val="000000"/>
      <w:sz w:val="28"/>
      <w:szCs w:val="28"/>
    </w:rPr>
  </w:style>
  <w:style w:type="character" w:customStyle="1" w:styleId="A5">
    <w:name w:val="A5"/>
    <w:uiPriority w:val="99"/>
    <w:rsid w:val="00CD29EC"/>
    <w:rPr>
      <w:rFonts w:ascii="Helvetica 45 Light" w:hAnsi="Helvetica 45 Light" w:cs="Helvetica 45 Light"/>
      <w:color w:val="000000"/>
      <w:sz w:val="20"/>
      <w:szCs w:val="20"/>
    </w:rPr>
  </w:style>
  <w:style w:type="paragraph" w:customStyle="1" w:styleId="Pa11">
    <w:name w:val="Pa11"/>
    <w:basedOn w:val="Normal"/>
    <w:next w:val="Normal"/>
    <w:uiPriority w:val="99"/>
    <w:rsid w:val="00CD29EC"/>
    <w:pPr>
      <w:autoSpaceDE w:val="0"/>
      <w:autoSpaceDN w:val="0"/>
      <w:adjustRightInd w:val="0"/>
      <w:spacing w:after="0" w:line="181" w:lineRule="atLeast"/>
    </w:pPr>
    <w:rPr>
      <w:rFonts w:ascii="Helvetica 55 Roman" w:hAnsi="Helvetica 55 Roman"/>
      <w:sz w:val="24"/>
      <w:szCs w:val="24"/>
    </w:rPr>
  </w:style>
  <w:style w:type="paragraph" w:styleId="BalloonText">
    <w:name w:val="Balloon Text"/>
    <w:basedOn w:val="Normal"/>
    <w:link w:val="BalloonTextChar"/>
    <w:uiPriority w:val="99"/>
    <w:semiHidden/>
    <w:unhideWhenUsed/>
    <w:rsid w:val="006C4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Derrick</dc:creator>
  <cp:keywords/>
  <dc:description/>
  <cp:lastModifiedBy>Oliver Flitcroft</cp:lastModifiedBy>
  <cp:revision>3</cp:revision>
  <cp:lastPrinted>2024-09-18T13:26:00Z</cp:lastPrinted>
  <dcterms:created xsi:type="dcterms:W3CDTF">2024-09-18T13:08:00Z</dcterms:created>
  <dcterms:modified xsi:type="dcterms:W3CDTF">2024-09-18T13:26:00Z</dcterms:modified>
</cp:coreProperties>
</file>