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496" w:rsidRDefault="00D80496" w:rsidP="002B03C8">
      <w:pPr>
        <w:pStyle w:val="Heading7"/>
        <w:rPr>
          <w:rFonts w:eastAsia="Comic Sans MS"/>
        </w:rPr>
      </w:pPr>
      <w:bookmarkStart w:id="0" w:name="_heading=h.w1zlqky93v7k" w:colFirst="0" w:colLast="0"/>
      <w:bookmarkStart w:id="1" w:name="_GoBack"/>
      <w:bookmarkEnd w:id="0"/>
      <w:bookmarkEnd w:id="1"/>
    </w:p>
    <w:tbl>
      <w:tblPr>
        <w:tblStyle w:val="a"/>
        <w:tblW w:w="1371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3"/>
        <w:gridCol w:w="7225"/>
      </w:tblGrid>
      <w:tr w:rsidR="00D80496">
        <w:trPr>
          <w:trHeight w:val="1125"/>
        </w:trPr>
        <w:tc>
          <w:tcPr>
            <w:tcW w:w="13719" w:type="dxa"/>
            <w:gridSpan w:val="2"/>
          </w:tcPr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  <w:t xml:space="preserve">working 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  <w:t>scientifically  disciplinary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  <w:t xml:space="preserve"> knowledge (see accompanying PLAN progression document)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Asking simple questions and recognising they can be answered in different ways.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Making observations and taking measurements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engaging in practical enquiries to answer questions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Recording and presenting evidence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Answering questions and concluding </w:t>
            </w:r>
          </w:p>
        </w:tc>
      </w:tr>
      <w:tr w:rsidR="00D80496">
        <w:trPr>
          <w:trHeight w:val="1125"/>
        </w:trPr>
        <w:tc>
          <w:tcPr>
            <w:tcW w:w="13719" w:type="dxa"/>
            <w:gridSpan w:val="2"/>
          </w:tcPr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  <w:t xml:space="preserve">Enquiry types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Fair and comparative testing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observing over time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identifying and classifying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Ideas over time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research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fair test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pattern seeking </w:t>
            </w:r>
          </w:p>
        </w:tc>
      </w:tr>
      <w:tr w:rsidR="00D80496">
        <w:trPr>
          <w:trHeight w:val="360"/>
        </w:trPr>
        <w:tc>
          <w:tcPr>
            <w:tcW w:w="13719" w:type="dxa"/>
            <w:gridSpan w:val="2"/>
          </w:tcPr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  <w:t xml:space="preserve">Year 1 </w:t>
            </w:r>
          </w:p>
          <w:p w:rsidR="00D80496" w:rsidRDefault="001C2C1B">
            <w:pPr>
              <w:spacing w:after="0"/>
              <w:jc w:val="center"/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  <w:t xml:space="preserve">Substantive knowledge </w:t>
            </w:r>
          </w:p>
        </w:tc>
      </w:tr>
      <w:tr w:rsidR="00D80496">
        <w:trPr>
          <w:trHeight w:val="2514"/>
        </w:trPr>
        <w:tc>
          <w:tcPr>
            <w:tcW w:w="6493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 xml:space="preserve">Plants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name the petals, stem, leaf, bulb, flower, seed, stem and root of a plant?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identify and name a range of common plants and trees?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recognise deciduous and evergreen trees?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name the trunk, branches and root of a tree?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describe the parts of a plant (roots, stem, leaves, flowers)?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 xml:space="preserve">Exceeding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 xml:space="preserve">Can they name the main parts of a flowering plant? </w:t>
            </w: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not on NC 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  <w:tc>
          <w:tcPr>
            <w:tcW w:w="7226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Animals including humans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point out some of the differences between different animals?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Can they sort photographs of living things and non-living things?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identify and name a variety of common animals? (birds, fish, amphibians, reptiles, mammals, invertebrates)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Can they describe how an animal is suited to its environment?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identify and name a variety of common animals that are carnivores, herbivores and omnivores?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name the parts of the human body that they can see?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draw &amp; label basic parts of the human body?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identify the main parts of the human body and link them to their senses?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name the parts of an animal’s body?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name a range of domestic animals?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classify animals by what they eat? (carnivore, herbivore, omnivore)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compare the bodies of different animals?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 xml:space="preserve">Exceeding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begin to classify animals according to a number of given criteria?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Can they point out differences between living things and non-living things?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name some parts of the human body that cannot be seen?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 xml:space="preserve">Can they say why certain animals have certain characteristics?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Can they name a range of wild animals?</w:t>
            </w:r>
          </w:p>
        </w:tc>
      </w:tr>
      <w:tr w:rsidR="00D80496">
        <w:trPr>
          <w:trHeight w:val="2209"/>
        </w:trPr>
        <w:tc>
          <w:tcPr>
            <w:tcW w:w="6493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Everyday materials – classifying and grouping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distinguish between an object and the material from which it is made?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describe materials using their senses?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describe materials using their senses, using specific scientific words?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explain what material objects are made from?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explain why a material might be useful for a specific job?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name some different everyday materials? e.g. wood, plastic, metal, water and rock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sort materials into groups by a given criteria?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Can they explain how solid shapes can be changed by squashing, bending, twisting and stretching?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describe things that are similar and different between materials?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Can they explain what happens to certain materials when they are heated, e.g. bread, ice, chocolate?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lastRenderedPageBreak/>
              <w:t>Can they explain what happens to certain materials when they are cooled, e.g. jelly, heated chocolate?</w:t>
            </w:r>
          </w:p>
        </w:tc>
        <w:tc>
          <w:tcPr>
            <w:tcW w:w="7226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lastRenderedPageBreak/>
              <w:t>Seasonal Changes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observe changes across the four seasons?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name the four seasons in order?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observe and describe weather associated with the seasons?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observe and describe how day length varies?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Exceeding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observe features in the environment and explain that these are related to a specific season?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observe and talk about changes in the weather?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Can they talk about weather variation in different parts of the world?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</w:tr>
    </w:tbl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2B03C8" w:rsidRDefault="002B03C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2B03C8" w:rsidRDefault="002B03C8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1C2C1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2</w:t>
      </w:r>
    </w:p>
    <w:tbl>
      <w:tblPr>
        <w:tblStyle w:val="a0"/>
        <w:tblW w:w="1371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3"/>
        <w:gridCol w:w="7225"/>
      </w:tblGrid>
      <w:tr w:rsidR="00D80496">
        <w:trPr>
          <w:trHeight w:val="719"/>
        </w:trPr>
        <w:tc>
          <w:tcPr>
            <w:tcW w:w="13719" w:type="dxa"/>
            <w:gridSpan w:val="2"/>
          </w:tcPr>
          <w:p w:rsidR="00D80496" w:rsidRDefault="00D80496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:rsidR="00D80496" w:rsidRDefault="00D80496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:rsidR="00D80496" w:rsidRDefault="00D80496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:rsidR="00D80496" w:rsidRDefault="001C2C1B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  <w:t xml:space="preserve">Substantive knowledge 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</w:tr>
      <w:tr w:rsidR="00D80496">
        <w:trPr>
          <w:trHeight w:val="2514"/>
        </w:trPr>
        <w:tc>
          <w:tcPr>
            <w:tcW w:w="6493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 xml:space="preserve">Plants 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what plants need to survive?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observe and describe how seeds and bulbs grow into mature plants?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find out &amp; describe how plants need water, light and a suitable temperature to grow and stay healthy?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what plants need to survive and link it to where they are found?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explain that plants grow and reproduce in different ways? 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Living things and their habitats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match certain living things to the habitats they are found in?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the differences between living and non-living things?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describe some of the life processes common to plants and animals, including humans?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decide whether something is living, dead or non-living?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how a habitat provides for the basic needs of things living there?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a range of different habitats?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how plants and animals are suited to their habitat?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  <w:t xml:space="preserve">Can they describe how animals obtain their food using a SIMPLE food chain? (E.g. grass- cow -human) 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some characteristics of an animal that help it to live in a particular habitat?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what animals need to survive and link this to their habitats?</w:t>
            </w:r>
          </w:p>
        </w:tc>
        <w:tc>
          <w:tcPr>
            <w:tcW w:w="7226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Animals including humans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what animals need to survive?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that animals grow and reproduce?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animals have offspring which grow into adults?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the life cycle of some living things? (e.g. egg, chick, chicken)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the basic needs of animals, including humans for survival? (water, food, air)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why exercise, balanced diet and hygiene are important for humans?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that animals reproduce in different ways?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</w:tc>
      </w:tr>
      <w:tr w:rsidR="00D80496">
        <w:trPr>
          <w:trHeight w:val="2209"/>
        </w:trPr>
        <w:tc>
          <w:tcPr>
            <w:tcW w:w="13719" w:type="dxa"/>
            <w:gridSpan w:val="2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lastRenderedPageBreak/>
              <w:t>Uses of everyday materials – classifying and grouping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the simple physical properties of a variety of everyday materials?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compare and group together a variety of materials based on their simple physical properties?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describe the properties of different materials using words like transparent or opaque, flexible, etc.? 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sort materials into groups and say why they have sorted them in that way?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say which materials are natural and which are man-made?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</w:rPr>
            </w:pP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Changing materials</w:t>
            </w:r>
          </w:p>
          <w:p w:rsidR="00D80496" w:rsidRDefault="001C2C1B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explore how the shapes of solid objects can be changed? (squashing, bending, twisting, stretching)</w:t>
            </w:r>
          </w:p>
          <w:p w:rsidR="00D80496" w:rsidRDefault="001C2C1B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find out about people who developed useful new materials? (John Dunlop, Charles Macintosh, John McAdam)</w:t>
            </w:r>
          </w:p>
          <w:p w:rsidR="00D80496" w:rsidRDefault="001C2C1B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>Can they identify and compare the suitability of a variety of everyday materials, including wood, metal, plastic, glass, brick, rock, paper, cardboard for particular uses?</w:t>
            </w:r>
          </w:p>
          <w:p w:rsidR="00D80496" w:rsidRDefault="001C2C1B">
            <w:pP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Can they explain how things move on different surfaces?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spacing w:after="0" w:line="240" w:lineRule="auto"/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 xml:space="preserve">Can they explain how materials are changed by heating and cooling? </w:t>
            </w:r>
          </w:p>
          <w:p w:rsidR="00D80496" w:rsidRDefault="001C2C1B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explain how materials are changed by bending, twisting and stretching? </w:t>
            </w:r>
          </w:p>
          <w:p w:rsidR="00D80496" w:rsidRDefault="001C2C1B">
            <w:pPr>
              <w:spacing w:after="0" w:line="240" w:lineRule="auto"/>
              <w:rPr>
                <w:rFonts w:ascii="Comic Sans MS" w:eastAsia="Comic Sans MS" w:hAnsi="Comic Sans MS" w:cs="Comic Sans MS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Can they tell which materials cannot be changed back after being </w:t>
            </w:r>
            <w:r>
              <w:rPr>
                <w:rFonts w:ascii="Comic Sans MS" w:eastAsia="Comic Sans MS" w:hAnsi="Comic Sans MS" w:cs="Comic Sans MS"/>
                <w:strike/>
                <w:sz w:val="12"/>
                <w:szCs w:val="12"/>
              </w:rPr>
              <w:t>heated, cooled</w:t>
            </w:r>
            <w:r>
              <w:rPr>
                <w:rFonts w:ascii="Comic Sans MS" w:eastAsia="Comic Sans MS" w:hAnsi="Comic Sans MS" w:cs="Comic Sans MS"/>
                <w:sz w:val="12"/>
                <w:szCs w:val="12"/>
              </w:rPr>
              <w:t xml:space="preserve">, bent, stretched or twisted? </w:t>
            </w:r>
          </w:p>
        </w:tc>
      </w:tr>
    </w:tbl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1C2C1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3</w:t>
      </w:r>
    </w:p>
    <w:tbl>
      <w:tblPr>
        <w:tblStyle w:val="a1"/>
        <w:tblW w:w="1371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3"/>
        <w:gridCol w:w="7225"/>
      </w:tblGrid>
      <w:tr w:rsidR="00D80496">
        <w:trPr>
          <w:trHeight w:val="415"/>
        </w:trPr>
        <w:tc>
          <w:tcPr>
            <w:tcW w:w="13719" w:type="dxa"/>
            <w:gridSpan w:val="2"/>
          </w:tcPr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12"/>
                <w:szCs w:val="12"/>
                <w:u w:val="single"/>
              </w:rPr>
              <w:t xml:space="preserve">Substantive knowledge </w:t>
            </w:r>
          </w:p>
        </w:tc>
      </w:tr>
      <w:tr w:rsidR="00D80496">
        <w:trPr>
          <w:trHeight w:val="1904"/>
        </w:trPr>
        <w:tc>
          <w:tcPr>
            <w:tcW w:w="6493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 xml:space="preserve">Plants 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and describe the functions of different parts of flowering plants? (roots, stem/trunk, leaves and flowers)?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explore the requirement of plants for life and growth (air, light, water, nutrients from soil, and room to grow)?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they vary from plant to plant?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investigate the way in which water is transported within plants?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explore the part that flowers play in the life cycle of flowering plants, including pollination, seed formation and seed dispersal?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classify a range of common plants according to many criteria (environment found, size, climate required, etc.)? </w:t>
            </w:r>
          </w:p>
        </w:tc>
        <w:tc>
          <w:tcPr>
            <w:tcW w:w="7226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Animals including humans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the importance of a nutritionally balanced diet?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how nutrients, water and oxygen are transported within animals and humans?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that animals, including humans, cannot make their own food: they get nutrition from what they eat?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and explain the skeletal system of a human?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and explain the muscular system of a human?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the muscular and skeletal systems work together to create movement?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classify living things and non-living things by a number of characteristics that they have thought of?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how people, weather and the environment can affect living things?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how certain living things depend on one another to survive?</w:t>
            </w:r>
          </w:p>
        </w:tc>
      </w:tr>
      <w:tr w:rsidR="00D80496">
        <w:trPr>
          <w:trHeight w:val="2209"/>
        </w:trPr>
        <w:tc>
          <w:tcPr>
            <w:tcW w:w="6493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Rocks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compare and group together different rocks on the basis of their appearance and simple physical properties?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and explain how different rocks can be useful to us?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and explain the differences between sedimentary and igneous rocks, considering the way they are formed?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in simple terms how fossils are formed when things that have lived are trapped within rock?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soils are made from rocks and organic matter?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classify igneous and sedimentary rocks?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begin to relate the properties of rocks with their uses? 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color w:val="FF0000"/>
                <w:sz w:val="12"/>
                <w:szCs w:val="12"/>
              </w:rPr>
            </w:pPr>
          </w:p>
        </w:tc>
        <w:tc>
          <w:tcPr>
            <w:tcW w:w="7226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Forces and magnets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compare how things move on different surfaces?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observe that magnetic forces can be transmitted without direct contact?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observe how some magnets attract or repel each other?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classify which materials are attracted to magnets and which are not?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notice that some forces need contact between two objects, but magnetic forces can act at a distance?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compare and group together a variety of everyday materials on the basis of whether they are attracted to a magnet?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some magnetic materials?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magnets have having two poles (N &amp; S)?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predict whether two magnets will attract or repel each other depending on which poles are facing?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investigate the strengths of different magnets and find fair ways to compare them?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lastRenderedPageBreak/>
              <w:t xml:space="preserve">Light 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they need light in order to see things?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dark is the absence of light?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notice that light is reflected from surfaces?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light from the sun can be dangerous and that there are ways to protect their eyes?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shadows are formed when the light from a light source is blocked by a solid object?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find patterns in the way that the size of shadows change?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why lights need to be bright or dimmer according to need?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the difference between transparent, translucent and opaque?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why lights need to be bright or dimmer according to need?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make a bulb go on and off?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say what happens to the electricity when more batteries are added?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their shadow changes when the light source is moved closer or further from the object?</w:t>
            </w:r>
            <w:r>
              <w:rPr>
                <w:rFonts w:ascii="Century Gothic" w:eastAsia="Century Gothic" w:hAnsi="Century Gothic" w:cs="Century Gothic"/>
                <w:color w:val="000000"/>
                <w:sz w:val="21"/>
                <w:szCs w:val="21"/>
              </w:rPr>
              <w:t xml:space="preserve"> </w:t>
            </w:r>
          </w:p>
        </w:tc>
      </w:tr>
    </w:tbl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p w:rsidR="00D80496" w:rsidRDefault="001C2C1B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  <w:r>
        <w:rPr>
          <w:rFonts w:ascii="Comic Sans MS" w:eastAsia="Comic Sans MS" w:hAnsi="Comic Sans MS" w:cs="Comic Sans MS"/>
          <w:sz w:val="12"/>
          <w:szCs w:val="12"/>
        </w:rPr>
        <w:t>Year 4</w:t>
      </w:r>
    </w:p>
    <w:tbl>
      <w:tblPr>
        <w:tblStyle w:val="a2"/>
        <w:tblW w:w="13718" w:type="dxa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3"/>
        <w:gridCol w:w="7225"/>
      </w:tblGrid>
      <w:tr w:rsidR="00D80496">
        <w:trPr>
          <w:trHeight w:val="475"/>
        </w:trPr>
        <w:tc>
          <w:tcPr>
            <w:tcW w:w="13719" w:type="dxa"/>
            <w:gridSpan w:val="2"/>
          </w:tcPr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  <w:b/>
                <w:sz w:val="16"/>
                <w:szCs w:val="16"/>
                <w:u w:val="single"/>
              </w:rPr>
              <w:t>Substantive knowledge</w:t>
            </w:r>
            <w:r>
              <w:rPr>
                <w:rFonts w:ascii="Century Gothic" w:eastAsia="Century Gothic" w:hAnsi="Century Gothic" w:cs="Century Gothic"/>
              </w:rPr>
              <w:t xml:space="preserve"> </w:t>
            </w:r>
          </w:p>
        </w:tc>
      </w:tr>
      <w:tr w:rsidR="00D80496">
        <w:trPr>
          <w:trHeight w:val="1904"/>
        </w:trPr>
        <w:tc>
          <w:tcPr>
            <w:tcW w:w="6493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Living things and their habitats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recognise that living things can be grouped in a variety of ways? 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explore and use a classification key to group, identify and name a variety of living things? (plants, vertebrates, invertebrates)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compare the classification of common plants and animals to living things found in other places? (under the sea, prehistoric)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Do they recognise that environments can change and this can sometimes pose a danger to living things?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give reasons for how they have classified animals and plants, using their characteristics and how they are suited to their environment? 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explore the work of pioneers in classification? (e.g. Carl Linnaeus)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name and group a variety of living things based on feeding patterns? (producer, consumer, predator, prey, herbivore, carnivore, omnivore)</w:t>
            </w:r>
            <w:r>
              <w:rPr>
                <w:rFonts w:ascii="Century Gothic" w:eastAsia="Century Gothic" w:hAnsi="Century Gothic" w:cs="Century Gothic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7226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Animals including humans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and name the basic parts of the digestive system in humans?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the simple functions of the basic parts of the digestive system in humans?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the simple function of different types of teeth in humans?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compare the teeth of herbivores and carnivores?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what a simple food chain shows?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construct and interpret a variety of food chains, identifying producers, predators and prey?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classify living things and non-living things by a number of characteristics that they have thought of?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how people, weather and the environment can affect living things?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strike/>
                <w:color w:val="000000"/>
                <w:sz w:val="23"/>
                <w:szCs w:val="23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how certain living things depend on one another to survive?</w:t>
            </w:r>
            <w:r>
              <w:rPr>
                <w:rFonts w:ascii="Century Gothic" w:eastAsia="Century Gothic" w:hAnsi="Century Gothic" w:cs="Century Gothic"/>
                <w:strike/>
                <w:color w:val="000000"/>
                <w:sz w:val="23"/>
                <w:szCs w:val="23"/>
              </w:rPr>
              <w:t xml:space="preserve"> </w:t>
            </w:r>
          </w:p>
        </w:tc>
      </w:tr>
      <w:tr w:rsidR="00D80496">
        <w:trPr>
          <w:trHeight w:val="2209"/>
        </w:trPr>
        <w:tc>
          <w:tcPr>
            <w:tcW w:w="6493" w:type="dxa"/>
          </w:tcPr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  <w:u w:val="single"/>
              </w:rPr>
              <w:lastRenderedPageBreak/>
              <w:t>Electricity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common appliances that run on electricity?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construct a simple series electric circuit?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and name the basic part in a series circuit, including cells, wires, bulbs, switches and buzzers?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whether or not a lamp will light in a simple series circuit, based on whether or not the lamp is part of a complete loop with a battery?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a switch opens and closes a circuit?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associate a switch opening with whether or not a lamp lights in a simple series circuit?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some common conductors and insulators?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associate metals with being good conductors?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how a bulb might get lighter?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if all metals are conductors of electricity?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work out which metals can be used to connect across a gap in a circuit?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cautions are necessary for working safely with electricity?</w:t>
            </w:r>
            <w:r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</w:p>
        </w:tc>
        <w:tc>
          <w:tcPr>
            <w:tcW w:w="7226" w:type="dxa"/>
          </w:tcPr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Sound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describe a range of sounds and explain how they are made?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associate some sounds with something vibrating?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compare sources of sound and explain how the sounds differ?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how to change a sound (louder/softer)?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Can they recognise how vibrations from sound travel through a medium to </w:t>
            </w:r>
            <w:proofErr w:type="spellStart"/>
            <w:proofErr w:type="gramStart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a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 xml:space="preserve"> ear?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find patterns between the pitch of a sound and features of the object that produce it?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find patterns between the volume of the sound and the strength of the vibrations that produced it?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recognise that sounds get fainter as the distance from the sound source increases?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how you could change the pitch of a sound?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investigate how different materials can affect the pitch and volume of sounds?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why sound gets fainter or louder according to the distance?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explain how pitch and volume can be changed in a variety of ways?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work out which materials give the best insulation for sound?</w:t>
            </w:r>
          </w:p>
          <w:p w:rsidR="00D80496" w:rsidRDefault="001C2C1B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  <w:t>States of matter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compare and group materials together, according to whether they are solids, liquids or gases?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what happens to materials when they are heated or cooled?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measure or research the temperature at which different materials change state in degrees Celsius?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use measurements to explain changes to the state of water?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identify the part that evaporation and condensation has in the water cycle?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associate the rate of evaporation with temperature?</w:t>
            </w:r>
          </w:p>
          <w:p w:rsidR="00D80496" w:rsidRDefault="00D80496">
            <w:pPr>
              <w:spacing w:after="0"/>
              <w:rPr>
                <w:rFonts w:ascii="Comic Sans MS" w:eastAsia="Comic Sans MS" w:hAnsi="Comic Sans MS" w:cs="Comic Sans MS"/>
                <w:sz w:val="12"/>
                <w:szCs w:val="12"/>
                <w:u w:val="single"/>
              </w:rPr>
            </w:pP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>Can they group and classify a variety of materials according to the impact of temperature on them?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12"/>
                <w:szCs w:val="12"/>
              </w:rPr>
              <w:t>Can they explain what happens over time to materials such as puddles on the playground or washing hanging on a line?</w:t>
            </w:r>
          </w:p>
          <w:p w:rsidR="00D80496" w:rsidRDefault="001C2C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</w:pPr>
            <w:r>
              <w:rPr>
                <w:rFonts w:ascii="Comic Sans MS" w:eastAsia="Comic Sans MS" w:hAnsi="Comic Sans MS" w:cs="Comic Sans MS"/>
                <w:strike/>
                <w:color w:val="000000"/>
                <w:sz w:val="12"/>
                <w:szCs w:val="12"/>
              </w:rPr>
              <w:t xml:space="preserve">Can they relate temperature to change of state of materials? </w:t>
            </w:r>
          </w:p>
        </w:tc>
      </w:tr>
    </w:tbl>
    <w:p w:rsidR="00D80496" w:rsidRDefault="00D80496">
      <w:pPr>
        <w:spacing w:after="0"/>
        <w:rPr>
          <w:rFonts w:ascii="Comic Sans MS" w:eastAsia="Comic Sans MS" w:hAnsi="Comic Sans MS" w:cs="Comic Sans MS"/>
          <w:sz w:val="12"/>
          <w:szCs w:val="12"/>
        </w:rPr>
      </w:pPr>
    </w:p>
    <w:sectPr w:rsidR="00D80496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3591" w:rsidRDefault="000A3591">
      <w:pPr>
        <w:spacing w:after="0" w:line="240" w:lineRule="auto"/>
      </w:pPr>
      <w:r>
        <w:separator/>
      </w:r>
    </w:p>
  </w:endnote>
  <w:endnote w:type="continuationSeparator" w:id="0">
    <w:p w:rsidR="000A3591" w:rsidRDefault="000A3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3591" w:rsidRDefault="000A3591">
      <w:pPr>
        <w:spacing w:after="0" w:line="240" w:lineRule="auto"/>
      </w:pPr>
      <w:r>
        <w:separator/>
      </w:r>
    </w:p>
  </w:footnote>
  <w:footnote w:type="continuationSeparator" w:id="0">
    <w:p w:rsidR="000A3591" w:rsidRDefault="000A3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0496" w:rsidRDefault="001C2C1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omic Sans MS" w:eastAsia="Comic Sans MS" w:hAnsi="Comic Sans MS" w:cs="Comic Sans MS"/>
        <w:color w:val="000000"/>
      </w:rPr>
    </w:pPr>
    <w:r>
      <w:rPr>
        <w:rFonts w:ascii="Comic Sans MS" w:eastAsia="Comic Sans MS" w:hAnsi="Comic Sans MS" w:cs="Comic Sans MS"/>
        <w:color w:val="000000"/>
      </w:rPr>
      <w:t>SDFS Science/ NC 2014/ Ju</w:t>
    </w:r>
    <w:r w:rsidR="00216752">
      <w:rPr>
        <w:rFonts w:ascii="Comic Sans MS" w:eastAsia="Comic Sans MS" w:hAnsi="Comic Sans MS" w:cs="Comic Sans MS"/>
        <w:color w:val="000000"/>
      </w:rPr>
      <w:t>ly</w:t>
    </w:r>
    <w:r>
      <w:rPr>
        <w:rFonts w:ascii="Comic Sans MS" w:eastAsia="Comic Sans MS" w:hAnsi="Comic Sans MS" w:cs="Comic Sans MS"/>
        <w:color w:val="000000"/>
      </w:rPr>
      <w:t xml:space="preserve"> 20</w:t>
    </w:r>
    <w:r w:rsidR="00216752">
      <w:rPr>
        <w:rFonts w:ascii="Comic Sans MS" w:eastAsia="Comic Sans MS" w:hAnsi="Comic Sans MS" w:cs="Comic Sans MS"/>
        <w:color w:val="000000"/>
      </w:rPr>
      <w:t>22</w:t>
    </w:r>
    <w:r>
      <w:rPr>
        <w:rFonts w:ascii="Comic Sans MS" w:eastAsia="Comic Sans MS" w:hAnsi="Comic Sans MS" w:cs="Comic Sans MS"/>
        <w:color w:val="000000"/>
      </w:rPr>
      <w:t xml:space="preserve">/ C </w:t>
    </w:r>
    <w:r w:rsidR="00216752">
      <w:rPr>
        <w:rFonts w:ascii="Comic Sans MS" w:eastAsia="Comic Sans MS" w:hAnsi="Comic Sans MS" w:cs="Comic Sans MS"/>
        <w:color w:val="000000"/>
      </w:rPr>
      <w:t>D</w:t>
    </w:r>
  </w:p>
  <w:p w:rsidR="00D80496" w:rsidRDefault="00D8049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496"/>
    <w:rsid w:val="000A3591"/>
    <w:rsid w:val="001C2C1B"/>
    <w:rsid w:val="00216752"/>
    <w:rsid w:val="002B03C8"/>
    <w:rsid w:val="00C1510D"/>
    <w:rsid w:val="00D80496"/>
    <w:rsid w:val="00F7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30F04"/>
  <w15:docId w15:val="{EA321F96-0CD5-47C3-BEEF-811B3DD0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60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B03C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D2E"/>
  </w:style>
  <w:style w:type="paragraph" w:styleId="Footer">
    <w:name w:val="footer"/>
    <w:basedOn w:val="Normal"/>
    <w:link w:val="FooterChar"/>
    <w:uiPriority w:val="99"/>
    <w:unhideWhenUsed/>
    <w:rsid w:val="00FC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D2E"/>
  </w:style>
  <w:style w:type="paragraph" w:customStyle="1" w:styleId="Default">
    <w:name w:val="Default"/>
    <w:rsid w:val="00DA2137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rsid w:val="002B03C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7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7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QbSZFJ8JNzz46nEa77E9mZRizQ==">AMUW2mUz8wQmsS+6YhPZG4QRvv9QMlpOpmA3I3IiLzRcPURSQVjckUleN3FVdnKYNaJg9QLCK5GgjWQL4JeK3tSRl6rhbw6UjshmDpduTIN1veTTKXDdswG8U9q6HdC7s3vbgeYg+HXZ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Seaton Delaval First School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Flitcorft</dc:creator>
  <cp:lastModifiedBy>Oliver Flitcroft</cp:lastModifiedBy>
  <cp:revision>6</cp:revision>
  <cp:lastPrinted>2022-07-08T06:45:00Z</cp:lastPrinted>
  <dcterms:created xsi:type="dcterms:W3CDTF">2022-07-08T05:10:00Z</dcterms:created>
  <dcterms:modified xsi:type="dcterms:W3CDTF">2022-07-08T06:45:00Z</dcterms:modified>
</cp:coreProperties>
</file>