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2F" w:rsidRDefault="001F392F"/>
    <w:p w:rsidR="001F392F" w:rsidRDefault="001F392F"/>
    <w:p w:rsidR="001F392F" w:rsidRDefault="001F392F"/>
    <w:p w:rsidR="001F392F" w:rsidRDefault="009A5DAF">
      <w:r>
        <w:rPr>
          <w:noProof/>
        </w:rPr>
        <w:drawing>
          <wp:inline distT="0" distB="0" distL="0" distR="0">
            <wp:extent cx="6379845" cy="2430780"/>
            <wp:effectExtent l="0" t="0" r="0" b="0"/>
            <wp:docPr id="1747623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379845" cy="2430780"/>
                    </a:xfrm>
                    <a:prstGeom prst="rect">
                      <a:avLst/>
                    </a:prstGeom>
                    <a:ln/>
                  </pic:spPr>
                </pic:pic>
              </a:graphicData>
            </a:graphic>
          </wp:inline>
        </w:drawing>
      </w:r>
    </w:p>
    <w:p w:rsidR="001F392F" w:rsidRDefault="001F392F"/>
    <w:p w:rsidR="001F392F" w:rsidRDefault="001F392F">
      <w:pP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56"/>
          <w:szCs w:val="56"/>
        </w:rPr>
      </w:pPr>
      <w:r>
        <w:rPr>
          <w:rFonts w:ascii="Arial Black" w:eastAsia="Arial Black" w:hAnsi="Arial Black" w:cs="Arial Black"/>
          <w:b/>
          <w:sz w:val="56"/>
          <w:szCs w:val="56"/>
        </w:rPr>
        <w:t xml:space="preserve">Seaton </w:t>
      </w:r>
      <w:proofErr w:type="spellStart"/>
      <w:r>
        <w:rPr>
          <w:rFonts w:ascii="Arial Black" w:eastAsia="Arial Black" w:hAnsi="Arial Black" w:cs="Arial Black"/>
          <w:b/>
          <w:sz w:val="56"/>
          <w:szCs w:val="56"/>
        </w:rPr>
        <w:t>Delaval</w:t>
      </w:r>
      <w:proofErr w:type="spellEnd"/>
      <w:r>
        <w:rPr>
          <w:rFonts w:ascii="Arial Black" w:eastAsia="Arial Black" w:hAnsi="Arial Black" w:cs="Arial Black"/>
          <w:b/>
          <w:sz w:val="56"/>
          <w:szCs w:val="56"/>
        </w:rPr>
        <w:t xml:space="preserve"> First School</w:t>
      </w:r>
    </w:p>
    <w:p w:rsidR="001F392F" w:rsidRDefault="001F392F">
      <w:pPr>
        <w:jc w:val="center"/>
        <w:rPr>
          <w:rFonts w:ascii="Arial Black" w:eastAsia="Arial Black" w:hAnsi="Arial Black" w:cs="Arial Black"/>
          <w:b/>
          <w:sz w:val="56"/>
          <w:szCs w:val="56"/>
        </w:rPr>
      </w:pPr>
    </w:p>
    <w:p w:rsidR="001F392F" w:rsidRDefault="001F392F">
      <w:pPr>
        <w:jc w:val="cente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56"/>
          <w:szCs w:val="56"/>
        </w:rPr>
      </w:pPr>
      <w:r>
        <w:rPr>
          <w:rFonts w:ascii="Arial Black" w:eastAsia="Arial Black" w:hAnsi="Arial Black" w:cs="Arial Black"/>
          <w:b/>
          <w:sz w:val="56"/>
          <w:szCs w:val="56"/>
        </w:rPr>
        <w:t>SEN Information Report</w:t>
      </w:r>
    </w:p>
    <w:p w:rsidR="001F392F" w:rsidRDefault="001F392F">
      <w:pPr>
        <w:jc w:val="center"/>
        <w:rPr>
          <w:rFonts w:ascii="Arial Black" w:eastAsia="Arial Black" w:hAnsi="Arial Black" w:cs="Arial Black"/>
          <w:b/>
          <w:sz w:val="40"/>
          <w:szCs w:val="40"/>
        </w:rPr>
      </w:pPr>
    </w:p>
    <w:p w:rsidR="001F392F" w:rsidRDefault="009A5DAF">
      <w:pPr>
        <w:jc w:val="center"/>
        <w:rPr>
          <w:rFonts w:ascii="Arial Black" w:eastAsia="Arial Black" w:hAnsi="Arial Black" w:cs="Arial Black"/>
          <w:b/>
          <w:sz w:val="40"/>
          <w:szCs w:val="40"/>
        </w:rPr>
      </w:pPr>
      <w:r>
        <w:rPr>
          <w:rFonts w:ascii="Arial Black" w:eastAsia="Arial Black" w:hAnsi="Arial Black" w:cs="Arial Black"/>
          <w:b/>
          <w:sz w:val="40"/>
          <w:szCs w:val="40"/>
        </w:rPr>
        <w:t>September 202</w:t>
      </w:r>
      <w:r w:rsidR="00BF1330">
        <w:rPr>
          <w:rFonts w:ascii="Arial Black" w:eastAsia="Arial Black" w:hAnsi="Arial Black" w:cs="Arial Black"/>
          <w:b/>
          <w:sz w:val="40"/>
          <w:szCs w:val="40"/>
        </w:rPr>
        <w:t>5</w:t>
      </w:r>
      <w:r>
        <w:rPr>
          <w:rFonts w:ascii="Arial Black" w:eastAsia="Arial Black" w:hAnsi="Arial Black" w:cs="Arial Black"/>
          <w:b/>
          <w:sz w:val="40"/>
          <w:szCs w:val="40"/>
        </w:rPr>
        <w:t xml:space="preserve"> – September 202</w:t>
      </w:r>
      <w:r w:rsidR="00BF1330">
        <w:rPr>
          <w:rFonts w:ascii="Arial Black" w:eastAsia="Arial Black" w:hAnsi="Arial Black" w:cs="Arial Black"/>
          <w:b/>
          <w:sz w:val="40"/>
          <w:szCs w:val="40"/>
        </w:rPr>
        <w:t>6</w:t>
      </w:r>
    </w:p>
    <w:p w:rsidR="001F392F" w:rsidRDefault="001F392F">
      <w:pPr>
        <w:jc w:val="center"/>
        <w:rPr>
          <w:rFonts w:ascii="Arial Black" w:eastAsia="Arial Black" w:hAnsi="Arial Black" w:cs="Arial Black"/>
          <w:b/>
          <w:sz w:val="56"/>
          <w:szCs w:val="56"/>
        </w:rPr>
      </w:pPr>
    </w:p>
    <w:p w:rsidR="001F392F" w:rsidRDefault="001F392F">
      <w:pPr>
        <w:jc w:val="cente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36"/>
          <w:szCs w:val="36"/>
        </w:rPr>
      </w:pPr>
      <w:r>
        <w:rPr>
          <w:rFonts w:ascii="Arial Black" w:eastAsia="Arial Black" w:hAnsi="Arial Black" w:cs="Arial Black"/>
          <w:b/>
          <w:sz w:val="36"/>
          <w:szCs w:val="36"/>
        </w:rPr>
        <w:t>Part of the Seaton Valley Partnership of Schools</w:t>
      </w: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9A5DAF">
      <w:pPr>
        <w:rPr>
          <w:rFonts w:ascii="Calibri" w:hAnsi="Calibri" w:cs="Calibri"/>
          <w:b/>
          <w:sz w:val="28"/>
          <w:szCs w:val="28"/>
        </w:rPr>
      </w:pPr>
      <w:r>
        <w:rPr>
          <w:rFonts w:ascii="Calibri" w:hAnsi="Calibri" w:cs="Calibri"/>
          <w:b/>
          <w:sz w:val="28"/>
          <w:szCs w:val="28"/>
        </w:rPr>
        <w:t>Aims of our provision in regards to pupils with special educational needs and/or disability</w:t>
      </w:r>
    </w:p>
    <w:p w:rsidR="001F392F" w:rsidRDefault="001F392F">
      <w:pPr>
        <w:pBdr>
          <w:top w:val="nil"/>
          <w:left w:val="nil"/>
          <w:bottom w:val="nil"/>
          <w:right w:val="nil"/>
          <w:between w:val="nil"/>
        </w:pBdr>
        <w:ind w:left="720"/>
        <w:rPr>
          <w:rFonts w:ascii="Calibri" w:hAnsi="Calibri" w:cs="Calibri"/>
          <w:b/>
          <w:color w:val="000000"/>
          <w:sz w:val="28"/>
          <w:szCs w:val="28"/>
        </w:rPr>
      </w:pPr>
    </w:p>
    <w:p w:rsidR="001F392F" w:rsidRDefault="009A5DAF">
      <w:pPr>
        <w:rPr>
          <w:rFonts w:ascii="Calibri" w:hAnsi="Calibri" w:cs="Calibri"/>
        </w:rPr>
      </w:pPr>
      <w:r>
        <w:rPr>
          <w:rFonts w:ascii="Calibri" w:hAnsi="Calibri" w:cs="Calibri"/>
        </w:rPr>
        <w:t xml:space="preserve">At Seaton </w:t>
      </w:r>
      <w:proofErr w:type="spellStart"/>
      <w:r>
        <w:rPr>
          <w:rFonts w:ascii="Calibri" w:hAnsi="Calibri" w:cs="Calibri"/>
        </w:rPr>
        <w:t>Delaval</w:t>
      </w:r>
      <w:proofErr w:type="spellEnd"/>
      <w:r>
        <w:rPr>
          <w:rFonts w:ascii="Calibri" w:hAnsi="Calibri" w:cs="Calibri"/>
        </w:rPr>
        <w:t xml:space="preserve"> First School, we are committed to offering an inclusive curriculum to ensure the best possible progress for all of our pupils whatever their needs or abilities.</w:t>
      </w:r>
    </w:p>
    <w:p w:rsidR="001F392F" w:rsidRDefault="009A5DAF">
      <w:pPr>
        <w:rPr>
          <w:rFonts w:ascii="Calibri" w:hAnsi="Calibri" w:cs="Calibri"/>
        </w:rPr>
      </w:pPr>
      <w:r>
        <w:rPr>
          <w:rFonts w:ascii="Calibri" w:hAnsi="Calibri" w:cs="Calibri"/>
        </w:rPr>
        <w:t>The aims of our policy and practice in relation to special educational need and disability are:</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make reasonable adjustments for those with a disability by taking action to increase access to the curriculum, the environment and to printed information for all.</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ensure that children and young people with SEN engage in the activities of the school alongside pupils who do not have SEN.</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use our best endeavours to secure special educational provision for pupils for whom this is required, that is “additional to and different from” that provided within the differentiated curriculum, to better respond to the four broad areas of need:</w:t>
      </w:r>
    </w:p>
    <w:p w:rsidR="001F392F" w:rsidRDefault="009A5DAF">
      <w:pPr>
        <w:rPr>
          <w:rFonts w:ascii="Calibri" w:hAnsi="Calibri" w:cs="Calibri"/>
        </w:rPr>
      </w:pPr>
      <w:r>
        <w:rPr>
          <w:rFonts w:ascii="Calibri" w:hAnsi="Calibri" w:cs="Calibri"/>
        </w:rPr>
        <w:t xml:space="preserve">                                     1. Communication and interaction,</w:t>
      </w:r>
    </w:p>
    <w:p w:rsidR="001F392F" w:rsidRDefault="009A5DAF">
      <w:pPr>
        <w:rPr>
          <w:rFonts w:ascii="Calibri" w:hAnsi="Calibri" w:cs="Calibri"/>
        </w:rPr>
      </w:pPr>
      <w:r>
        <w:rPr>
          <w:rFonts w:ascii="Calibri" w:hAnsi="Calibri" w:cs="Calibri"/>
        </w:rPr>
        <w:t xml:space="preserve">                                     2. Cognition and learning,</w:t>
      </w:r>
    </w:p>
    <w:p w:rsidR="001F392F" w:rsidRDefault="009A5DAF">
      <w:pPr>
        <w:rPr>
          <w:rFonts w:ascii="Calibri" w:hAnsi="Calibri" w:cs="Calibri"/>
        </w:rPr>
      </w:pPr>
      <w:r>
        <w:rPr>
          <w:rFonts w:ascii="Calibri" w:hAnsi="Calibri" w:cs="Calibri"/>
        </w:rPr>
        <w:t xml:space="preserve">                                     3. Social, mental and emotional health,</w:t>
      </w:r>
    </w:p>
    <w:p w:rsidR="001F392F" w:rsidRDefault="009A5DAF">
      <w:pPr>
        <w:rPr>
          <w:rFonts w:ascii="Calibri" w:hAnsi="Calibri" w:cs="Calibri"/>
        </w:rPr>
      </w:pPr>
      <w:r>
        <w:rPr>
          <w:rFonts w:ascii="Calibri" w:hAnsi="Calibri" w:cs="Calibri"/>
        </w:rPr>
        <w:t xml:space="preserve">                                     4. Sensory/physical.</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request, monitor and respond to parent/carers’ and pupils’ views in order to evidence high levels of confidence and partnership.</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ensure a high level of staff expertise to meet pupil need, through well-targeted continuing professional development.</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support pupils with medical conditions to achieve full inclusion in all school activities by ensuring consultation with health and social care professionals in order to meet the medical needs of pupils.</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work in cooperative and productive partnership with the Local Authority and other outside agencies, to ensure there is a multi-professional approach to meeting the needs of all vulnerable learners.</w:t>
      </w:r>
    </w:p>
    <w:p w:rsidR="001F392F" w:rsidRDefault="001F392F">
      <w:pPr>
        <w:rPr>
          <w:rFonts w:ascii="Arial Black" w:eastAsia="Arial Black" w:hAnsi="Arial Black" w:cs="Arial Black"/>
          <w:color w:val="FF0000"/>
        </w:rPr>
      </w:pPr>
    </w:p>
    <w:p w:rsidR="001F392F" w:rsidRDefault="009A5DAF">
      <w:pPr>
        <w:rPr>
          <w:rFonts w:ascii="Calibri" w:hAnsi="Calibri" w:cs="Calibri"/>
          <w:b/>
          <w:sz w:val="28"/>
          <w:szCs w:val="28"/>
        </w:rPr>
      </w:pPr>
      <w:r>
        <w:rPr>
          <w:rFonts w:ascii="Calibri" w:hAnsi="Calibri" w:cs="Calibri"/>
          <w:b/>
          <w:sz w:val="28"/>
          <w:szCs w:val="28"/>
        </w:rPr>
        <w:t>What are special educational needs (SEN) or a disability?</w:t>
      </w:r>
    </w:p>
    <w:p w:rsidR="001F392F" w:rsidRDefault="001F392F">
      <w:pPr>
        <w:pBdr>
          <w:top w:val="nil"/>
          <w:left w:val="nil"/>
          <w:bottom w:val="nil"/>
          <w:right w:val="nil"/>
          <w:between w:val="nil"/>
        </w:pBdr>
        <w:ind w:left="720"/>
        <w:rPr>
          <w:rFonts w:ascii="Calibri" w:hAnsi="Calibri" w:cs="Calibri"/>
          <w:b/>
          <w:color w:val="000000"/>
        </w:rPr>
      </w:pPr>
    </w:p>
    <w:p w:rsidR="001F392F" w:rsidRDefault="009A5DAF">
      <w:pPr>
        <w:rPr>
          <w:rFonts w:ascii="Calibri" w:hAnsi="Calibri" w:cs="Calibri"/>
        </w:rPr>
      </w:pPr>
      <w:r>
        <w:rPr>
          <w:rFonts w:ascii="Calibri" w:hAnsi="Calibri" w:cs="Calibri"/>
        </w:rPr>
        <w:t>The Special Education and Disability Code of Practice: 0-25 years (2014) states:</w:t>
      </w:r>
    </w:p>
    <w:p w:rsidR="001F392F" w:rsidRDefault="001F392F">
      <w:pPr>
        <w:rPr>
          <w:rFonts w:ascii="Calibri" w:hAnsi="Calibri" w:cs="Calibri"/>
        </w:rPr>
      </w:pPr>
    </w:p>
    <w:p w:rsidR="001F392F" w:rsidRDefault="009A5DAF">
      <w:pPr>
        <w:ind w:left="720" w:right="850"/>
        <w:rPr>
          <w:rFonts w:ascii="Calibri" w:hAnsi="Calibri" w:cs="Calibri"/>
          <w:i/>
        </w:rPr>
      </w:pPr>
      <w:r>
        <w:rPr>
          <w:rFonts w:ascii="Calibri" w:hAnsi="Calibri" w:cs="Calibri"/>
          <w:i/>
        </w:rPr>
        <w:t>Xiii   A child or young person has SEN if they have a learning difficulty or disability which calls for special educational provision to be made for him or her.</w:t>
      </w:r>
    </w:p>
    <w:p w:rsidR="001F392F" w:rsidRDefault="001F392F">
      <w:pPr>
        <w:ind w:left="720" w:right="850"/>
        <w:rPr>
          <w:rFonts w:ascii="Calibri" w:hAnsi="Calibri" w:cs="Calibri"/>
          <w:i/>
        </w:rPr>
      </w:pPr>
    </w:p>
    <w:p w:rsidR="001F392F" w:rsidRDefault="009A5DAF">
      <w:pPr>
        <w:ind w:left="720" w:right="850"/>
        <w:rPr>
          <w:rFonts w:ascii="Calibri" w:hAnsi="Calibri" w:cs="Calibri"/>
          <w:i/>
        </w:rPr>
      </w:pPr>
      <w:r>
        <w:rPr>
          <w:rFonts w:ascii="Calibri" w:hAnsi="Calibri" w:cs="Calibri"/>
          <w:i/>
        </w:rPr>
        <w:t>Xiv   A child of compulsory school age or a young person has a learning difficulty or disability if he or she:</w:t>
      </w:r>
    </w:p>
    <w:p w:rsidR="001F392F" w:rsidRDefault="009A5DAF">
      <w:pPr>
        <w:numPr>
          <w:ilvl w:val="0"/>
          <w:numId w:val="1"/>
        </w:numPr>
        <w:pBdr>
          <w:top w:val="nil"/>
          <w:left w:val="nil"/>
          <w:bottom w:val="nil"/>
          <w:right w:val="nil"/>
          <w:between w:val="nil"/>
        </w:pBdr>
        <w:ind w:left="1800" w:right="850"/>
        <w:rPr>
          <w:rFonts w:ascii="Calibri" w:hAnsi="Calibri" w:cs="Calibri"/>
          <w:i/>
          <w:color w:val="000000"/>
        </w:rPr>
      </w:pPr>
      <w:r>
        <w:rPr>
          <w:rFonts w:ascii="Calibri" w:hAnsi="Calibri" w:cs="Calibri"/>
          <w:i/>
          <w:color w:val="000000"/>
        </w:rPr>
        <w:t>has a significantly greater difficulty in learning than the majority of others of the same age, or</w:t>
      </w:r>
    </w:p>
    <w:p w:rsidR="001F392F" w:rsidRDefault="009A5DAF">
      <w:pPr>
        <w:numPr>
          <w:ilvl w:val="0"/>
          <w:numId w:val="1"/>
        </w:numPr>
        <w:pBdr>
          <w:top w:val="nil"/>
          <w:left w:val="nil"/>
          <w:bottom w:val="nil"/>
          <w:right w:val="nil"/>
          <w:between w:val="nil"/>
        </w:pBdr>
        <w:ind w:left="1800" w:right="850"/>
        <w:rPr>
          <w:rFonts w:ascii="Calibri" w:hAnsi="Calibri" w:cs="Calibri"/>
          <w:i/>
          <w:color w:val="000000"/>
        </w:rPr>
      </w:pPr>
      <w:r>
        <w:rPr>
          <w:rFonts w:ascii="Calibri" w:hAnsi="Calibri" w:cs="Calibri"/>
          <w:i/>
          <w:color w:val="000000"/>
        </w:rPr>
        <w:lastRenderedPageBreak/>
        <w:t>has a disability which prevents or hinders him or her from making use of facilities of a kind generally provided for others of the same age in mainstream schools or mainstream post-16 institutions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The definition of disability in the Equality Act (2010) states children with </w:t>
      </w:r>
      <w:r>
        <w:rPr>
          <w:rFonts w:ascii="Calibri" w:hAnsi="Calibri" w:cs="Calibri"/>
          <w:i/>
        </w:rPr>
        <w:t xml:space="preserve">‘…a physical or mental impairment which has a long-term </w:t>
      </w:r>
      <w:r>
        <w:rPr>
          <w:rFonts w:ascii="Calibri" w:hAnsi="Calibri" w:cs="Calibri"/>
        </w:rPr>
        <w:t xml:space="preserve">(more than 12 months) </w:t>
      </w:r>
      <w:r>
        <w:rPr>
          <w:rFonts w:ascii="Calibri" w:hAnsi="Calibri" w:cs="Calibri"/>
          <w:i/>
        </w:rPr>
        <w:t xml:space="preserve">and substantial adverse effect on their ability to carry out normal day-to-day activities’.  </w:t>
      </w:r>
      <w:r>
        <w:rPr>
          <w:rFonts w:ascii="Calibri" w:hAnsi="Calibri" w:cs="Calibri"/>
        </w:rPr>
        <w:t xml:space="preserve">This includes children with sensory impairments as well as long-term health conditions such as asthma, diabetes, epilepsy and cancer.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It also states that schools must make reasonable adjustments, including the provision of auxiliary aids and services, to ensure that disabled children and young people are not at a substantial disadvantage compared with their peers.</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The kinds of special educational needs and disability (SEND) for which provision is made at Seaton </w:t>
      </w:r>
      <w:proofErr w:type="spellStart"/>
      <w:r>
        <w:rPr>
          <w:rFonts w:ascii="Calibri" w:hAnsi="Calibri" w:cs="Calibri"/>
          <w:b/>
          <w:sz w:val="28"/>
          <w:szCs w:val="28"/>
        </w:rPr>
        <w:t>Delaval</w:t>
      </w:r>
      <w:proofErr w:type="spellEnd"/>
      <w:r>
        <w:rPr>
          <w:rFonts w:ascii="Calibri" w:hAnsi="Calibri" w:cs="Calibri"/>
          <w:b/>
          <w:sz w:val="28"/>
          <w:szCs w:val="28"/>
        </w:rPr>
        <w:t xml:space="preserve"> First School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aim to provide all children with a broad and balanced curriculum, differentiated to their individual needs. Every child is given the opportunity to achieve success in all areas of the curriculum, with the chance to reach their full potential and develop at a pace appropriate to their individual capabilities. We have experience of supporting children with a wide range of difficulties, including Autism, ADHD, Cerebral Palsy, Down’s Syndrome, Sensory Processing Difficulties, Hearing Impairment, Attachment or Communication difficulties, to name a few. We are supporting several children who have social care provision.</w:t>
      </w:r>
    </w:p>
    <w:p w:rsidR="001F392F" w:rsidRDefault="001F392F">
      <w:pPr>
        <w:rPr>
          <w:rFonts w:ascii="Calibri" w:hAnsi="Calibri" w:cs="Calibri"/>
          <w:color w:val="FF0000"/>
          <w:sz w:val="28"/>
          <w:szCs w:val="28"/>
        </w:rPr>
      </w:pPr>
    </w:p>
    <w:p w:rsidR="001F392F" w:rsidRDefault="009A5DAF">
      <w:pPr>
        <w:rPr>
          <w:rFonts w:ascii="Calibri" w:hAnsi="Calibri" w:cs="Calibri"/>
        </w:rPr>
      </w:pPr>
      <w:r>
        <w:rPr>
          <w:rFonts w:ascii="Calibri" w:hAnsi="Calibri" w:cs="Calibri"/>
        </w:rPr>
        <w:t>Children and young people with SEN have different needs, but the general presumption is that all children with SEN but without an Education, Health and Care Plan (EHCP) are welcome to apply for a place at our school, in line with the school admissions policy. If a place is available, we will undertake to use our best endeavours, in partnership with parents, to make the provision required to meet the SEN of pupils at this school.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For children with an EHCP, parents have the right to request a particular school and the local authority must comply with that preference and name the school or college in the EHC plan unless:</w:t>
      </w:r>
    </w:p>
    <w:p w:rsidR="001F392F" w:rsidRDefault="009A5DAF">
      <w:pPr>
        <w:rPr>
          <w:rFonts w:ascii="Calibri" w:hAnsi="Calibri" w:cs="Calibri"/>
        </w:rPr>
      </w:pPr>
      <w:r>
        <w:rPr>
          <w:rFonts w:ascii="Calibri" w:hAnsi="Calibri" w:cs="Calibri"/>
        </w:rPr>
        <w:t xml:space="preserve">     - it would be unsuitable for the age, ability, aptitude or SEN of the child or young person, or</w:t>
      </w:r>
    </w:p>
    <w:p w:rsidR="001F392F" w:rsidRDefault="009A5DAF">
      <w:pPr>
        <w:rPr>
          <w:rFonts w:ascii="Calibri" w:hAnsi="Calibri" w:cs="Calibri"/>
        </w:rPr>
      </w:pPr>
      <w:r>
        <w:rPr>
          <w:rFonts w:ascii="Calibri" w:hAnsi="Calibri" w:cs="Calibri"/>
        </w:rPr>
        <w:t xml:space="preserve">     - the attendance of the child or young person there would be incompatible with the efficient education of others, or the efficient use of resources.</w:t>
      </w:r>
    </w:p>
    <w:p w:rsidR="001F392F" w:rsidRDefault="009A5DAF">
      <w:pPr>
        <w:rPr>
          <w:rFonts w:ascii="Calibri" w:hAnsi="Calibri" w:cs="Calibri"/>
        </w:rPr>
      </w:pPr>
      <w:r>
        <w:rPr>
          <w:rFonts w:ascii="Calibri" w:hAnsi="Calibri" w:cs="Calibri"/>
        </w:rPr>
        <w:t>Before making the decision to name our school in a child’s EHCP, the local authority will send the governing body a copy 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Parents of a child with an EHCP also have the right to seek a place at a special school if it they consider that their child’s needs can be better met in specialist provision.</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lastRenderedPageBreak/>
        <w:t>Consideration of the child’s disability would be made prior to admission. However, the school is fully accessible and we work closely with a range of professionals including Paediatricians, Physiotherapy, Occupational Therapy and Speech and Language Therapy practitioners to ensure the support we provide in school will meet the needs of the child.</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What are the roles of staff in relation to Special Educational Needs or Disability?</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sz w:val="28"/>
          <w:szCs w:val="28"/>
        </w:rPr>
        <w:t xml:space="preserve">The school’s special educational needs coordinator, Mrs </w:t>
      </w:r>
      <w:r w:rsidR="00BF1330">
        <w:rPr>
          <w:rFonts w:ascii="Calibri" w:hAnsi="Calibri" w:cs="Calibri"/>
          <w:sz w:val="28"/>
          <w:szCs w:val="28"/>
        </w:rPr>
        <w:t>M Derrick</w:t>
      </w:r>
      <w:r>
        <w:rPr>
          <w:rFonts w:ascii="Calibri" w:hAnsi="Calibri" w:cs="Calibri"/>
          <w:sz w:val="28"/>
          <w:szCs w:val="28"/>
        </w:rPr>
        <w:t>,</w:t>
      </w:r>
      <w:r w:rsidR="00BF1330">
        <w:rPr>
          <w:rFonts w:ascii="Calibri" w:hAnsi="Calibri" w:cs="Calibri"/>
          <w:sz w:val="28"/>
          <w:szCs w:val="28"/>
        </w:rPr>
        <w:t xml:space="preserve"> (Deputy SENCO Mrs A Brown) are</w:t>
      </w:r>
      <w:r>
        <w:rPr>
          <w:rFonts w:ascii="Calibri" w:hAnsi="Calibri" w:cs="Calibri"/>
          <w:sz w:val="28"/>
          <w:szCs w:val="28"/>
        </w:rPr>
        <w:t xml:space="preserve"> responsible for:</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Coordinating all the support for children with special educational needs or disabilities (SEND) and developing the school’s SEND Policy to make sure all children get a consistent, high quality response to meeting their needs in school.</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Ensuring that you are involved in supporting your child’s learning, kept informed about the support your child is getting, involved in reviewing how they are doing</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Liaising with all the other people who may be coming into school to help support your child’s learning e.g. Speech and Language Therapy, Educational Psychology etc...</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Updating the school’s Special Educational Needs and Disability register (a system for ensuring all the SEND needs of pupils in this school are known) and making sure that there are excellent records of your child’s progress and needs.</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Providing specialist support for teachers and support staff in the school so they can help children with SEND in the school achieve the best progress possible.</w:t>
      </w:r>
    </w:p>
    <w:p w:rsidR="001F392F" w:rsidRDefault="009A5DAF">
      <w:pPr>
        <w:shd w:val="clear" w:color="auto" w:fill="FFFFFF"/>
        <w:spacing w:before="280" w:after="280"/>
        <w:rPr>
          <w:rFonts w:ascii="Calibri" w:hAnsi="Calibri" w:cs="Calibri"/>
          <w:sz w:val="28"/>
          <w:szCs w:val="28"/>
        </w:rPr>
      </w:pPr>
      <w:r>
        <w:rPr>
          <w:rFonts w:ascii="Calibri" w:hAnsi="Calibri" w:cs="Calibri"/>
          <w:sz w:val="28"/>
          <w:szCs w:val="28"/>
        </w:rPr>
        <w:t>Your child’s class/subject teacher is responsible for:</w:t>
      </w:r>
    </w:p>
    <w:p w:rsidR="001F392F" w:rsidRDefault="009A5DAF">
      <w:pPr>
        <w:numPr>
          <w:ilvl w:val="0"/>
          <w:numId w:val="6"/>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Checking on the progress of your child and identifying, planning and delivering any additional help your child may need (this could be things like targeted work, additional support) and letting the SENCO know as necessary.</w:t>
      </w:r>
    </w:p>
    <w:p w:rsidR="001F392F" w:rsidRDefault="009A5DAF">
      <w:pPr>
        <w:numPr>
          <w:ilvl w:val="0"/>
          <w:numId w:val="6"/>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Writing targets or individual Pupil Profiles and sharing and reviewing these with parents at least once each term and planning for the next term.</w:t>
      </w:r>
    </w:p>
    <w:p w:rsidR="001F392F" w:rsidRDefault="009A5DAF">
      <w:pPr>
        <w:numPr>
          <w:ilvl w:val="0"/>
          <w:numId w:val="6"/>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Ensuring that all staff working with your child in school are helped to deliver the planned work/programme for your child, so they can achieve the best possible progress. This may involve the use of additional adults, outside specialist help and specially planned work and resources.</w:t>
      </w:r>
    </w:p>
    <w:p w:rsidR="001F392F" w:rsidRDefault="009A5DAF">
      <w:pPr>
        <w:numPr>
          <w:ilvl w:val="0"/>
          <w:numId w:val="6"/>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Ensuring that the school’s SEND Policy is followed in their classroom and for all the pupils they teach with any SEND.</w:t>
      </w:r>
    </w:p>
    <w:p w:rsidR="001F392F" w:rsidRDefault="009A5DAF">
      <w:pPr>
        <w:shd w:val="clear" w:color="auto" w:fill="FFFFFF"/>
        <w:spacing w:before="280" w:after="280"/>
        <w:rPr>
          <w:rFonts w:ascii="Calibri" w:hAnsi="Calibri" w:cs="Calibri"/>
          <w:sz w:val="28"/>
          <w:szCs w:val="28"/>
        </w:rPr>
      </w:pPr>
      <w:r>
        <w:rPr>
          <w:rFonts w:ascii="Calibri" w:hAnsi="Calibri" w:cs="Calibri"/>
          <w:sz w:val="28"/>
          <w:szCs w:val="28"/>
        </w:rPr>
        <w:t>The Head Teacher, Mr O Flitcroft, is</w:t>
      </w:r>
      <w:r>
        <w:rPr>
          <w:rFonts w:ascii="Calibri" w:hAnsi="Calibri" w:cs="Calibri"/>
          <w:color w:val="666666"/>
          <w:sz w:val="28"/>
          <w:szCs w:val="28"/>
        </w:rPr>
        <w:t xml:space="preserve"> </w:t>
      </w:r>
      <w:r>
        <w:rPr>
          <w:rFonts w:ascii="Calibri" w:hAnsi="Calibri" w:cs="Calibri"/>
          <w:sz w:val="28"/>
          <w:szCs w:val="28"/>
        </w:rPr>
        <w:t>responsible for:</w:t>
      </w:r>
    </w:p>
    <w:p w:rsidR="001F392F" w:rsidRDefault="009A5DAF">
      <w:pPr>
        <w:numPr>
          <w:ilvl w:val="0"/>
          <w:numId w:val="8"/>
        </w:numPr>
        <w:pBdr>
          <w:top w:val="nil"/>
          <w:left w:val="nil"/>
          <w:bottom w:val="nil"/>
          <w:right w:val="nil"/>
          <w:between w:val="nil"/>
        </w:pBdr>
        <w:shd w:val="clear" w:color="auto" w:fill="FFFFFF"/>
        <w:spacing w:before="280"/>
        <w:rPr>
          <w:rFonts w:ascii="Calibri" w:hAnsi="Calibri" w:cs="Calibri"/>
          <w:color w:val="000000"/>
          <w:sz w:val="28"/>
          <w:szCs w:val="28"/>
        </w:rPr>
      </w:pPr>
      <w:r>
        <w:rPr>
          <w:rFonts w:ascii="Calibri" w:hAnsi="Calibri" w:cs="Calibri"/>
          <w:color w:val="000000"/>
        </w:rPr>
        <w:t>The day to day management of all aspects of the school, this includes the support for children with SEND.</w:t>
      </w:r>
    </w:p>
    <w:p w:rsidR="001F392F" w:rsidRDefault="009A5DAF">
      <w:pPr>
        <w:numPr>
          <w:ilvl w:val="0"/>
          <w:numId w:val="8"/>
        </w:numPr>
        <w:pBdr>
          <w:top w:val="nil"/>
          <w:left w:val="nil"/>
          <w:bottom w:val="nil"/>
          <w:right w:val="nil"/>
          <w:between w:val="nil"/>
        </w:pBdr>
        <w:shd w:val="clear" w:color="auto" w:fill="FFFFFF"/>
        <w:rPr>
          <w:rFonts w:ascii="Calibri" w:hAnsi="Calibri" w:cs="Calibri"/>
          <w:color w:val="000000"/>
          <w:sz w:val="28"/>
          <w:szCs w:val="28"/>
        </w:rPr>
      </w:pPr>
      <w:r>
        <w:rPr>
          <w:rFonts w:ascii="Calibri" w:hAnsi="Calibri" w:cs="Calibri"/>
          <w:color w:val="000000"/>
        </w:rPr>
        <w:t>He will give responsibility to the SENCO and class teachers but is still responsible for ensuring that your child’s needs are met.</w:t>
      </w:r>
    </w:p>
    <w:p w:rsidR="001F392F" w:rsidRDefault="009A5DAF">
      <w:pPr>
        <w:numPr>
          <w:ilvl w:val="0"/>
          <w:numId w:val="8"/>
        </w:numPr>
        <w:pBdr>
          <w:top w:val="nil"/>
          <w:left w:val="nil"/>
          <w:bottom w:val="nil"/>
          <w:right w:val="nil"/>
          <w:between w:val="nil"/>
        </w:pBdr>
        <w:shd w:val="clear" w:color="auto" w:fill="FFFFFF"/>
        <w:spacing w:after="280"/>
        <w:rPr>
          <w:rFonts w:ascii="Calibri" w:hAnsi="Calibri" w:cs="Calibri"/>
          <w:color w:val="000000"/>
          <w:sz w:val="28"/>
          <w:szCs w:val="28"/>
        </w:rPr>
      </w:pPr>
      <w:r>
        <w:rPr>
          <w:rFonts w:ascii="Calibri" w:hAnsi="Calibri" w:cs="Calibri"/>
          <w:color w:val="000000"/>
        </w:rPr>
        <w:lastRenderedPageBreak/>
        <w:t>He must make sure that the Governing Body is kept up to date about any issues in the school relating to SEND.</w:t>
      </w:r>
    </w:p>
    <w:p w:rsidR="001F392F" w:rsidRDefault="009A5DAF">
      <w:pPr>
        <w:shd w:val="clear" w:color="auto" w:fill="FFFFFF"/>
        <w:rPr>
          <w:rFonts w:ascii="Calibri" w:hAnsi="Calibri" w:cs="Calibri"/>
          <w:sz w:val="28"/>
          <w:szCs w:val="28"/>
        </w:rPr>
      </w:pPr>
      <w:r>
        <w:rPr>
          <w:rFonts w:ascii="Calibri" w:hAnsi="Calibri" w:cs="Calibri"/>
          <w:sz w:val="28"/>
          <w:szCs w:val="28"/>
        </w:rPr>
        <w:t xml:space="preserve">The SEN Governors, </w:t>
      </w:r>
      <w:r w:rsidR="00E06B34">
        <w:rPr>
          <w:rFonts w:ascii="Calibri" w:hAnsi="Calibri" w:cs="Calibri"/>
          <w:sz w:val="28"/>
          <w:szCs w:val="28"/>
        </w:rPr>
        <w:t xml:space="preserve">Rev Alan </w:t>
      </w:r>
      <w:proofErr w:type="spellStart"/>
      <w:r w:rsidR="00E06B34">
        <w:rPr>
          <w:rFonts w:ascii="Calibri" w:hAnsi="Calibri" w:cs="Calibri"/>
          <w:sz w:val="28"/>
          <w:szCs w:val="28"/>
        </w:rPr>
        <w:t>McG</w:t>
      </w:r>
      <w:bookmarkStart w:id="0" w:name="_GoBack"/>
      <w:bookmarkEnd w:id="0"/>
      <w:r w:rsidR="00E06B34">
        <w:rPr>
          <w:rFonts w:ascii="Calibri" w:hAnsi="Calibri" w:cs="Calibri"/>
          <w:sz w:val="28"/>
          <w:szCs w:val="28"/>
        </w:rPr>
        <w:t>ougan</w:t>
      </w:r>
      <w:proofErr w:type="spellEnd"/>
      <w:r>
        <w:rPr>
          <w:rFonts w:ascii="Calibri" w:hAnsi="Calibri" w:cs="Calibri"/>
          <w:sz w:val="28"/>
          <w:szCs w:val="28"/>
        </w:rPr>
        <w:t xml:space="preserve">, </w:t>
      </w:r>
      <w:r w:rsidR="00B00857">
        <w:rPr>
          <w:rFonts w:ascii="Calibri" w:hAnsi="Calibri" w:cs="Calibri"/>
          <w:sz w:val="28"/>
          <w:szCs w:val="28"/>
        </w:rPr>
        <w:t>is</w:t>
      </w:r>
      <w:r>
        <w:rPr>
          <w:rFonts w:ascii="Calibri" w:hAnsi="Calibri" w:cs="Calibri"/>
          <w:sz w:val="28"/>
          <w:szCs w:val="28"/>
        </w:rPr>
        <w:t xml:space="preserve"> responsible for:</w:t>
      </w:r>
    </w:p>
    <w:p w:rsidR="001F392F" w:rsidRDefault="009A5DAF">
      <w:pPr>
        <w:numPr>
          <w:ilvl w:val="0"/>
          <w:numId w:val="3"/>
        </w:numPr>
        <w:shd w:val="clear" w:color="auto" w:fill="FFFFFF"/>
        <w:ind w:hanging="360"/>
        <w:rPr>
          <w:rFonts w:ascii="Calibri" w:hAnsi="Calibri" w:cs="Calibri"/>
        </w:rPr>
      </w:pPr>
      <w:r>
        <w:rPr>
          <w:rFonts w:ascii="Calibri" w:hAnsi="Calibri" w:cs="Calibri"/>
        </w:rPr>
        <w:t>Making sure that the necessary support is made for any child who attends the school who has SEND.</w:t>
      </w:r>
    </w:p>
    <w:p w:rsidR="00B00857" w:rsidRDefault="00B00857" w:rsidP="00B00857">
      <w:pPr>
        <w:shd w:val="clear" w:color="auto" w:fill="FFFFFF"/>
        <w:ind w:left="644"/>
        <w:rPr>
          <w:rFonts w:ascii="Calibri" w:hAnsi="Calibri" w:cs="Calibri"/>
        </w:rPr>
      </w:pPr>
    </w:p>
    <w:p w:rsidR="001F392F" w:rsidRDefault="009A5DAF">
      <w:pPr>
        <w:shd w:val="clear" w:color="auto" w:fill="FFFFFF"/>
        <w:rPr>
          <w:rFonts w:ascii="Calibri" w:hAnsi="Calibri" w:cs="Calibri"/>
        </w:rPr>
      </w:pPr>
      <w:r>
        <w:rPr>
          <w:rFonts w:ascii="Calibri" w:hAnsi="Calibri" w:cs="Calibri"/>
          <w:b/>
          <w:sz w:val="28"/>
          <w:szCs w:val="28"/>
        </w:rPr>
        <w:t>How does our school know if children need extra help?</w:t>
      </w:r>
      <w:r>
        <w:rPr>
          <w:rFonts w:ascii="Calibri" w:hAnsi="Calibri" w:cs="Calibri"/>
        </w:rPr>
        <w:t xml:space="preser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know when a pupil needs help if:</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Concerns are raised by parents/carers, external agencies, teachers, the pupil’s previous school or the pupil themselves, regarding concerns relating to inadequate levels of progress or inclusion.</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Screening, such as that completed on entry or as a result of a concern being raised, indicates gap in knowledge and/or skills.</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Whole school tracking of attainment outcomes indicates lack of expected rate of progress.</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Observation of the pupil indicates that they have additional needs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identify children with special educational needs and disabilities as early as possible and ensure that their needs are met. Half termly assessment and target setting procedures support early identification of needs.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A key principle under the SEN Code of Practice is that there should be no delay in making any necessary SEN provision in early years as delay at this stage can give rise to learning difficulty and subsequently to loss of self-esteem, frustration in learning and to behaviour difficulties. The Code states that:</w:t>
      </w:r>
    </w:p>
    <w:p w:rsidR="001F392F" w:rsidRDefault="009A5DAF">
      <w:pPr>
        <w:rPr>
          <w:rFonts w:ascii="Calibri" w:hAnsi="Calibri" w:cs="Calibri"/>
          <w:i/>
        </w:rPr>
      </w:pPr>
      <w:r>
        <w:rPr>
          <w:rFonts w:ascii="Calibri" w:hAnsi="Calibri" w:cs="Calibri"/>
          <w:i/>
        </w:rPr>
        <w:t>“Early action to address identified needs is critical to the future progress and improved outcomes that are essential in helping the child to prepare for adult life”.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Some children arrive at our school with identified SEN, in which case the SENCO will liaise with the previous school, nursery or setting to ensure there is a smooth transition and continuity of provision.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Children are usually given additional support for two half terms before being identified as having SEN to help them catch up with peers. Following this, and in consultation with all relevant staff at school and the child’s parents, a child may be identified as having SEN and appropriate provision will be made.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Parents are informed if their child is put on our SEND register, are invited into school to discuss progress and targets and are sent termly information containing their child’s intervention targets. We encourage parents to support their children at home.</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b/>
          <w:sz w:val="28"/>
          <w:szCs w:val="28"/>
        </w:rPr>
        <w:lastRenderedPageBreak/>
        <w:t>What should a parent do if they think their child may have special educational needs?</w:t>
      </w:r>
      <w:r>
        <w:rPr>
          <w:rFonts w:ascii="Calibri" w:hAnsi="Calibri" w:cs="Calibri"/>
          <w:sz w:val="28"/>
          <w:szCs w:val="28"/>
        </w:rPr>
        <w:t xml:space="preserve">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If parents have any concerns about their child they should contact their class teacher in the first instance. Alternatively, they may make an appointment to see the SENCO or the Head teacher.</w:t>
      </w:r>
    </w:p>
    <w:p w:rsidR="001F392F" w:rsidRDefault="009A5DAF">
      <w:pPr>
        <w:rPr>
          <w:rFonts w:ascii="Calibri" w:hAnsi="Calibri" w:cs="Calibri"/>
        </w:rPr>
      </w:pPr>
      <w:r>
        <w:rPr>
          <w:rFonts w:ascii="Calibri" w:hAnsi="Calibri" w:cs="Calibri"/>
        </w:rPr>
        <w:t>All parents will be listened to. Their views and their aspirations for their child will be central to the assessment and provision that is provided by the school.</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sz w:val="28"/>
          <w:szCs w:val="28"/>
        </w:rPr>
      </w:pPr>
      <w:r>
        <w:rPr>
          <w:rFonts w:ascii="Calibri" w:hAnsi="Calibri" w:cs="Calibri"/>
          <w:b/>
          <w:sz w:val="28"/>
          <w:szCs w:val="28"/>
        </w:rPr>
        <w:t>How will the school support a child with SEND?</w:t>
      </w:r>
      <w:r>
        <w:rPr>
          <w:rFonts w:ascii="Calibri" w:hAnsi="Calibri" w:cs="Calibri"/>
          <w:sz w:val="28"/>
          <w:szCs w:val="28"/>
        </w:rPr>
        <w:t xml:space="preserve"> </w:t>
      </w:r>
    </w:p>
    <w:p w:rsidR="001F392F" w:rsidRDefault="001F392F">
      <w:pPr>
        <w:ind w:left="360"/>
      </w:pPr>
    </w:p>
    <w:p w:rsidR="001F392F" w:rsidRDefault="009A5DAF">
      <w:pPr>
        <w:rPr>
          <w:rFonts w:ascii="Calibri" w:hAnsi="Calibri" w:cs="Calibri"/>
          <w:b/>
        </w:rPr>
      </w:pPr>
      <w:r>
        <w:rPr>
          <w:rFonts w:ascii="Calibri" w:hAnsi="Calibri" w:cs="Calibri"/>
          <w:b/>
        </w:rPr>
        <w:t>Provision for all pupils</w:t>
      </w:r>
    </w:p>
    <w:p w:rsidR="001F392F" w:rsidRDefault="009A5DAF">
      <w:pPr>
        <w:rPr>
          <w:rFonts w:ascii="Calibri" w:hAnsi="Calibri" w:cs="Calibri"/>
        </w:rPr>
      </w:pPr>
      <w:r>
        <w:rPr>
          <w:rFonts w:ascii="Calibri" w:hAnsi="Calibri" w:cs="Calibri"/>
        </w:rPr>
        <w:t xml:space="preserve">All pupils will be provided with high quality teaching (also known as Quality First Teaching) that is differentiated to meet the needs of all learners. This means: </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That the teacher has the highest possible expectations for your child and all pupils in their class.</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That all teaching is based on building on what your child already knows, can do and can understand.</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Different ways of teaching are in place so that your child is fully involved in learning in class. This may involve things like using more practical learning.</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Specific strategies (which may be suggested by the SENCO or outside staff) are in place to support your child to learn</w:t>
      </w:r>
      <w:r w:rsidR="00BF1330">
        <w:rPr>
          <w:rFonts w:ascii="Calibri" w:hAnsi="Calibri" w:cs="Calibri"/>
          <w:color w:val="000000"/>
        </w:rPr>
        <w:t xml:space="preserve"> </w:t>
      </w:r>
      <w:r w:rsidR="00BF1330" w:rsidRPr="00BF1330">
        <w:rPr>
          <w:rFonts w:ascii="Calibri" w:hAnsi="Calibri" w:cs="Calibri"/>
          <w:i/>
          <w:color w:val="000000"/>
        </w:rPr>
        <w:t>and manage difficult emotions</w:t>
      </w:r>
      <w:r>
        <w:rPr>
          <w:rFonts w:ascii="Calibri" w:hAnsi="Calibri" w:cs="Calibri"/>
          <w:color w:val="000000"/>
        </w:rPr>
        <w:t>.</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Your child’s teacher will have carefully checked on your child’s progress and will have decided that your child has a gap in their understanding/learning and needs some extra support to help them make the best possible progress.</w:t>
      </w:r>
    </w:p>
    <w:p w:rsidR="001F392F" w:rsidRDefault="009A5DAF">
      <w:pPr>
        <w:rPr>
          <w:rFonts w:ascii="Calibri" w:hAnsi="Calibri" w:cs="Calibri"/>
        </w:rPr>
      </w:pPr>
      <w:r>
        <w:rPr>
          <w:rFonts w:ascii="Calibri" w:hAnsi="Calibri" w:cs="Calibri"/>
        </w:rPr>
        <w:t>All children in school should be getting this as a part of excellent classroom practice.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The quality of classroom teaching provided to pupils with SEND is monitored through a number of processes that include:</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classroom observation by the senior leadership team, the </w:t>
      </w:r>
      <w:proofErr w:type="spellStart"/>
      <w:r>
        <w:rPr>
          <w:rFonts w:ascii="Calibri" w:hAnsi="Calibri" w:cs="Calibri"/>
          <w:color w:val="000000"/>
        </w:rPr>
        <w:t>SENCo</w:t>
      </w:r>
      <w:proofErr w:type="spellEnd"/>
      <w:r>
        <w:rPr>
          <w:rFonts w:ascii="Calibri" w:hAnsi="Calibri" w:cs="Calibri"/>
          <w:color w:val="000000"/>
        </w:rPr>
        <w:t>, external verifiers,</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ongoing assessment of progress made by pupils with SEND,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work sampling and scrutiny of planning to ensure effective matching of  work to pupil need,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teacher meetings with the </w:t>
      </w:r>
      <w:proofErr w:type="spellStart"/>
      <w:r>
        <w:rPr>
          <w:rFonts w:ascii="Calibri" w:hAnsi="Calibri" w:cs="Calibri"/>
          <w:color w:val="000000"/>
        </w:rPr>
        <w:t>SENCo</w:t>
      </w:r>
      <w:proofErr w:type="spellEnd"/>
      <w:r>
        <w:rPr>
          <w:rFonts w:ascii="Calibri" w:hAnsi="Calibri" w:cs="Calibri"/>
          <w:color w:val="000000"/>
        </w:rPr>
        <w:t xml:space="preserve"> to provide advice and guidance on meeting the needs of pupils with SEND,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pupil and parent feedback on the quality and effectiveness of interventions provided,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attendance and behaviour records.</w:t>
      </w:r>
    </w:p>
    <w:p w:rsidR="00F54BAE" w:rsidRPr="00F54BAE" w:rsidRDefault="00F54BAE">
      <w:pPr>
        <w:numPr>
          <w:ilvl w:val="0"/>
          <w:numId w:val="5"/>
        </w:numPr>
        <w:pBdr>
          <w:top w:val="nil"/>
          <w:left w:val="nil"/>
          <w:bottom w:val="nil"/>
          <w:right w:val="nil"/>
          <w:between w:val="nil"/>
        </w:pBdr>
        <w:rPr>
          <w:rFonts w:ascii="Calibri" w:hAnsi="Calibri" w:cs="Calibri"/>
          <w:i/>
          <w:color w:val="000000"/>
        </w:rPr>
      </w:pPr>
      <w:r w:rsidRPr="00F54BAE">
        <w:rPr>
          <w:rFonts w:ascii="Calibri" w:hAnsi="Calibri" w:cs="Calibri"/>
          <w:i/>
          <w:color w:val="000000"/>
        </w:rPr>
        <w:t>Graduated approach</w:t>
      </w:r>
    </w:p>
    <w:p w:rsidR="001F392F" w:rsidRDefault="001F392F">
      <w:pPr>
        <w:ind w:firstLine="720"/>
        <w:rPr>
          <w:rFonts w:ascii="Calibri" w:hAnsi="Calibri" w:cs="Calibri"/>
        </w:rPr>
      </w:pPr>
    </w:p>
    <w:p w:rsidR="001F392F" w:rsidRDefault="009A5DAF">
      <w:pPr>
        <w:rPr>
          <w:rFonts w:ascii="Calibri" w:hAnsi="Calibri" w:cs="Calibri"/>
        </w:rPr>
      </w:pPr>
      <w:r>
        <w:rPr>
          <w:rFonts w:ascii="Calibri" w:hAnsi="Calibri" w:cs="Calibri"/>
        </w:rPr>
        <w:t xml:space="preserve">Pupils with a disability will be provided with reasonable adjustments to overcome any disadvantage experienced in schools and increase their access to the taught curriculum. These include aids such as specialised equipment.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lastRenderedPageBreak/>
        <w:t>All pupils have individual national curriculum targets set in line with national outcomes to ensure ambition. Parents are informed of these in writing and also at events such as Parents’ Evenings.</w:t>
      </w:r>
    </w:p>
    <w:p w:rsidR="001F392F" w:rsidRDefault="001F392F"/>
    <w:p w:rsidR="001F392F" w:rsidRDefault="009A5DAF">
      <w:pPr>
        <w:rPr>
          <w:rFonts w:ascii="Calibri" w:hAnsi="Calibri" w:cs="Calibri"/>
        </w:rPr>
      </w:pPr>
      <w:r>
        <w:rPr>
          <w:rFonts w:ascii="Calibri" w:hAnsi="Calibri" w:cs="Calibri"/>
        </w:rPr>
        <w:t xml:space="preserve">Pupils’ attainments are tracked using the whole school tracking system and those failing to make expected levels of progress are identified very quickly. These pupils are then discussed in half termly progress meetings that are undertaken between the class teacher and Head teacher. </w:t>
      </w:r>
    </w:p>
    <w:p w:rsidR="001F392F" w:rsidRDefault="001F392F">
      <w:pPr>
        <w:rPr>
          <w:rFonts w:ascii="Calibri" w:hAnsi="Calibri" w:cs="Calibri"/>
          <w:b/>
        </w:rPr>
      </w:pPr>
    </w:p>
    <w:p w:rsidR="001F392F" w:rsidRDefault="001F392F">
      <w:pPr>
        <w:rPr>
          <w:rFonts w:ascii="Calibri" w:hAnsi="Calibri" w:cs="Calibri"/>
          <w:b/>
        </w:rPr>
      </w:pPr>
    </w:p>
    <w:p w:rsidR="001F392F" w:rsidRDefault="009A5DAF">
      <w:pPr>
        <w:rPr>
          <w:rFonts w:ascii="Calibri" w:hAnsi="Calibri" w:cs="Calibri"/>
          <w:b/>
        </w:rPr>
      </w:pPr>
      <w:r>
        <w:rPr>
          <w:rFonts w:ascii="Calibri" w:hAnsi="Calibri" w:cs="Calibri"/>
          <w:b/>
        </w:rPr>
        <w:t>Provision for pupils with SEND</w:t>
      </w:r>
    </w:p>
    <w:p w:rsidR="001F392F" w:rsidRDefault="001F392F">
      <w:pPr>
        <w:rPr>
          <w:rFonts w:ascii="Calibri" w:hAnsi="Calibri" w:cs="Calibri"/>
          <w:b/>
        </w:rPr>
      </w:pPr>
    </w:p>
    <w:p w:rsidR="001F392F" w:rsidRDefault="009A5DAF">
      <w:pPr>
        <w:rPr>
          <w:rFonts w:ascii="Calibri" w:hAnsi="Calibri" w:cs="Calibri"/>
        </w:rPr>
      </w:pPr>
      <w:r>
        <w:rPr>
          <w:rFonts w:ascii="Calibri" w:hAnsi="Calibri" w:cs="Calibri"/>
        </w:rPr>
        <w:t>When pupils are not making expected levels of progress, the class teacher and SENCO implement additional support, with parents informed verbally and by letter of the support in place and their child’s targets. Underachievement is not classed as special educational needs and is usually resolved with a short period of support. If the child continues to need support for longer than two half terms and the SENCO determines they have special educational needs, or it is immediately clear they have significant needs, they will be added to the Special Educational Needs Register, which details all pupils with SEND.</w:t>
      </w:r>
    </w:p>
    <w:p w:rsidR="001F392F" w:rsidRDefault="009A5DAF">
      <w:pPr>
        <w:shd w:val="clear" w:color="auto" w:fill="FFFFFF"/>
        <w:spacing w:before="280" w:after="280"/>
        <w:rPr>
          <w:rFonts w:ascii="Calibri" w:hAnsi="Calibri" w:cs="Calibri"/>
        </w:rPr>
      </w:pPr>
      <w:r>
        <w:rPr>
          <w:rFonts w:ascii="Calibri" w:hAnsi="Calibri" w:cs="Calibri"/>
        </w:rPr>
        <w:t>Pupils who are underachieving or who have SEN are provided with specific group intervention work within a smaller group of children.</w:t>
      </w:r>
      <w:r>
        <w:rPr>
          <w:rFonts w:ascii="Calibri" w:hAnsi="Calibri" w:cs="Calibri"/>
          <w:sz w:val="28"/>
          <w:szCs w:val="28"/>
        </w:rPr>
        <w:br/>
      </w:r>
      <w:r>
        <w:rPr>
          <w:rFonts w:ascii="Calibri" w:hAnsi="Calibri" w:cs="Calibri"/>
        </w:rPr>
        <w:t>Intervention groups may be:</w:t>
      </w:r>
    </w:p>
    <w:p w:rsidR="001F392F" w:rsidRDefault="009A5DAF">
      <w:pPr>
        <w:numPr>
          <w:ilvl w:val="0"/>
          <w:numId w:val="7"/>
        </w:numPr>
        <w:shd w:val="clear" w:color="auto" w:fill="FFFFFF"/>
        <w:spacing w:before="280"/>
        <w:rPr>
          <w:rFonts w:ascii="Calibri" w:hAnsi="Calibri" w:cs="Calibri"/>
        </w:rPr>
      </w:pPr>
      <w:r>
        <w:rPr>
          <w:rFonts w:ascii="Calibri" w:hAnsi="Calibri" w:cs="Calibri"/>
        </w:rPr>
        <w:t>Taught inside or outside of the classroom</w:t>
      </w:r>
    </w:p>
    <w:p w:rsidR="001F392F" w:rsidRDefault="009A5DAF">
      <w:pPr>
        <w:numPr>
          <w:ilvl w:val="0"/>
          <w:numId w:val="7"/>
        </w:numPr>
        <w:shd w:val="clear" w:color="auto" w:fill="FFFFFF"/>
        <w:spacing w:after="280"/>
        <w:rPr>
          <w:rFonts w:ascii="Calibri" w:hAnsi="Calibri" w:cs="Calibri"/>
        </w:rPr>
      </w:pPr>
      <w:r>
        <w:rPr>
          <w:rFonts w:ascii="Calibri" w:hAnsi="Calibri" w:cs="Calibri"/>
        </w:rPr>
        <w:t>Taught by a teacher or, most often, a Teaching Assistant who has had training to run these groups</w:t>
      </w:r>
    </w:p>
    <w:p w:rsidR="001F392F" w:rsidRDefault="009A5DAF">
      <w:pPr>
        <w:shd w:val="clear" w:color="auto" w:fill="FFFFFF"/>
        <w:spacing w:before="280" w:after="280"/>
        <w:ind w:left="426"/>
        <w:rPr>
          <w:rFonts w:ascii="Calibri" w:hAnsi="Calibri" w:cs="Calibri"/>
        </w:rPr>
      </w:pPr>
      <w:r>
        <w:rPr>
          <w:rFonts w:ascii="Calibri" w:hAnsi="Calibri" w:cs="Calibri"/>
        </w:rPr>
        <w:t>Specific small group work is set up according to the needs of children. Current support includes:</w:t>
      </w:r>
    </w:p>
    <w:p w:rsidR="001F392F" w:rsidRDefault="009A5DAF">
      <w:pPr>
        <w:numPr>
          <w:ilvl w:val="0"/>
          <w:numId w:val="3"/>
        </w:numPr>
        <w:shd w:val="clear" w:color="auto" w:fill="FFFFFF"/>
        <w:spacing w:before="280"/>
        <w:ind w:hanging="360"/>
        <w:rPr>
          <w:rFonts w:ascii="Calibri" w:hAnsi="Calibri" w:cs="Calibri"/>
        </w:rPr>
      </w:pPr>
      <w:r>
        <w:rPr>
          <w:rFonts w:ascii="Calibri" w:hAnsi="Calibri" w:cs="Calibri"/>
        </w:rPr>
        <w:t xml:space="preserve">Additional Phonics support </w:t>
      </w:r>
    </w:p>
    <w:p w:rsidR="001F392F" w:rsidRDefault="009A5DAF">
      <w:pPr>
        <w:numPr>
          <w:ilvl w:val="0"/>
          <w:numId w:val="3"/>
        </w:numPr>
        <w:shd w:val="clear" w:color="auto" w:fill="FFFFFF"/>
        <w:ind w:hanging="360"/>
        <w:rPr>
          <w:rFonts w:ascii="Calibri" w:hAnsi="Calibri" w:cs="Calibri"/>
        </w:rPr>
      </w:pPr>
      <w:r>
        <w:rPr>
          <w:rFonts w:ascii="Calibri" w:hAnsi="Calibri" w:cs="Calibri"/>
        </w:rPr>
        <w:t>Daily reading and comprehension activities</w:t>
      </w:r>
    </w:p>
    <w:p w:rsidR="001F392F" w:rsidRDefault="009A5DAF">
      <w:pPr>
        <w:numPr>
          <w:ilvl w:val="0"/>
          <w:numId w:val="3"/>
        </w:numPr>
        <w:shd w:val="clear" w:color="auto" w:fill="FFFFFF"/>
        <w:ind w:hanging="360"/>
        <w:rPr>
          <w:rFonts w:ascii="Calibri" w:hAnsi="Calibri" w:cs="Calibri"/>
        </w:rPr>
      </w:pPr>
      <w:r>
        <w:rPr>
          <w:rFonts w:ascii="Calibri" w:hAnsi="Calibri" w:cs="Calibri"/>
        </w:rPr>
        <w:t>Specific writing support</w:t>
      </w:r>
    </w:p>
    <w:p w:rsidR="001F392F" w:rsidRDefault="009A5DAF">
      <w:pPr>
        <w:numPr>
          <w:ilvl w:val="0"/>
          <w:numId w:val="3"/>
        </w:numPr>
        <w:shd w:val="clear" w:color="auto" w:fill="FFFFFF"/>
        <w:ind w:hanging="360"/>
        <w:rPr>
          <w:rFonts w:ascii="Calibri" w:hAnsi="Calibri" w:cs="Calibri"/>
        </w:rPr>
      </w:pPr>
      <w:r>
        <w:rPr>
          <w:rFonts w:ascii="Calibri" w:hAnsi="Calibri" w:cs="Calibri"/>
        </w:rPr>
        <w:t>Handwriting groups</w:t>
      </w:r>
    </w:p>
    <w:p w:rsidR="001F392F" w:rsidRDefault="009A5DAF">
      <w:pPr>
        <w:numPr>
          <w:ilvl w:val="0"/>
          <w:numId w:val="3"/>
        </w:numPr>
        <w:shd w:val="clear" w:color="auto" w:fill="FFFFFF"/>
        <w:ind w:hanging="360"/>
        <w:rPr>
          <w:rFonts w:ascii="Calibri" w:hAnsi="Calibri" w:cs="Calibri"/>
        </w:rPr>
      </w:pPr>
      <w:r>
        <w:rPr>
          <w:rFonts w:ascii="Calibri" w:hAnsi="Calibri" w:cs="Calibri"/>
        </w:rPr>
        <w:t>Targeted maths support</w:t>
      </w:r>
    </w:p>
    <w:p w:rsidR="001F392F" w:rsidRDefault="009A5DAF">
      <w:pPr>
        <w:numPr>
          <w:ilvl w:val="0"/>
          <w:numId w:val="3"/>
        </w:numPr>
        <w:shd w:val="clear" w:color="auto" w:fill="FFFFFF"/>
        <w:ind w:hanging="360"/>
        <w:rPr>
          <w:rFonts w:ascii="Calibri" w:hAnsi="Calibri" w:cs="Calibri"/>
        </w:rPr>
      </w:pPr>
      <w:r>
        <w:rPr>
          <w:rFonts w:ascii="Calibri" w:hAnsi="Calibri" w:cs="Calibri"/>
        </w:rPr>
        <w:t>Speech and language support</w:t>
      </w:r>
    </w:p>
    <w:p w:rsidR="001F392F" w:rsidRDefault="009A5DAF">
      <w:pPr>
        <w:numPr>
          <w:ilvl w:val="0"/>
          <w:numId w:val="3"/>
        </w:numPr>
        <w:shd w:val="clear" w:color="auto" w:fill="FFFFFF"/>
        <w:spacing w:after="280"/>
        <w:ind w:hanging="360"/>
        <w:rPr>
          <w:rFonts w:ascii="Calibri" w:hAnsi="Calibri" w:cs="Calibri"/>
        </w:rPr>
      </w:pPr>
      <w:r>
        <w:rPr>
          <w:rFonts w:ascii="Calibri" w:hAnsi="Calibri" w:cs="Calibri"/>
        </w:rPr>
        <w:t>Support for play skills</w:t>
      </w:r>
    </w:p>
    <w:p w:rsidR="00F54BAE" w:rsidRPr="00F54BAE" w:rsidRDefault="00F54BAE">
      <w:pPr>
        <w:numPr>
          <w:ilvl w:val="0"/>
          <w:numId w:val="3"/>
        </w:numPr>
        <w:shd w:val="clear" w:color="auto" w:fill="FFFFFF"/>
        <w:spacing w:after="280"/>
        <w:ind w:hanging="360"/>
        <w:rPr>
          <w:rFonts w:cs="Arial"/>
          <w:i/>
        </w:rPr>
      </w:pPr>
      <w:r w:rsidRPr="00F54BAE">
        <w:rPr>
          <w:rFonts w:cs="Arial"/>
          <w:i/>
        </w:rPr>
        <w:t>A</w:t>
      </w:r>
      <w:r w:rsidRPr="00F54BAE">
        <w:rPr>
          <w:rStyle w:val="Strong"/>
          <w:rFonts w:cs="Arial"/>
          <w:i/>
        </w:rPr>
        <w:t>dditionally Resourced Provision (ARP)</w:t>
      </w:r>
      <w:r w:rsidRPr="00F54BAE">
        <w:rPr>
          <w:rFonts w:cs="Arial"/>
          <w:i/>
        </w:rPr>
        <w:t xml:space="preserve"> – specialist, small-group provision for pupils with higher levels of need, offering highly individualised support in areas such as communication, emotional regulation, sensory processing, and curriculum access, while promoting inclusion and independence where appropriate</w:t>
      </w:r>
      <w:r>
        <w:rPr>
          <w:rFonts w:cs="Arial"/>
          <w:i/>
        </w:rPr>
        <w:t>.</w:t>
      </w:r>
    </w:p>
    <w:p w:rsidR="001F392F" w:rsidRDefault="009A5DAF">
      <w:pPr>
        <w:shd w:val="clear" w:color="auto" w:fill="FFFFFF"/>
        <w:spacing w:before="280" w:after="280"/>
        <w:ind w:left="284"/>
        <w:rPr>
          <w:rFonts w:ascii="Calibri" w:hAnsi="Calibri" w:cs="Calibri"/>
        </w:rPr>
      </w:pPr>
      <w:r>
        <w:rPr>
          <w:rFonts w:ascii="Calibri" w:hAnsi="Calibri" w:cs="Calibri"/>
        </w:rPr>
        <w:t>In the past the school has also run nurture groups, LEGO Club, Emotional Literacy groups, Sensory / movement groups and a Circle of Friends to support an individual child.</w:t>
      </w:r>
    </w:p>
    <w:p w:rsidR="001F392F" w:rsidRDefault="009A5DAF">
      <w:pPr>
        <w:shd w:val="clear" w:color="auto" w:fill="FFFFFF"/>
        <w:spacing w:before="280" w:after="280"/>
        <w:rPr>
          <w:rFonts w:ascii="Calibri" w:hAnsi="Calibri" w:cs="Calibri"/>
        </w:rPr>
      </w:pPr>
      <w:r>
        <w:rPr>
          <w:rFonts w:ascii="Calibri" w:hAnsi="Calibri" w:cs="Calibri"/>
        </w:rPr>
        <w:lastRenderedPageBreak/>
        <w:t xml:space="preserve">Class teachers will take care to simplify the language used when talking to children with communication needs and to clarify their understanding. Some children with auditory processing delays are given visual support and scaffolding to help them achieve. Seating arrangements are varied according to the child’s need so they sit in a place where they can concentrate best. A range of resources are used to help children with attention difficulties including move and sit cushions and other concentration aids. Care is taken to address children’s sensory needs. </w:t>
      </w:r>
    </w:p>
    <w:p w:rsidR="001F392F" w:rsidRDefault="009A5DAF">
      <w:pPr>
        <w:rPr>
          <w:rFonts w:ascii="Calibri" w:hAnsi="Calibri" w:cs="Calibri"/>
        </w:rPr>
      </w:pPr>
      <w:r>
        <w:rPr>
          <w:rFonts w:ascii="Calibri" w:hAnsi="Calibri" w:cs="Calibri"/>
        </w:rPr>
        <w:t>Action relating to SEN support follows an assess, plan, do and review model:</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Assess</w:t>
      </w:r>
      <w:r>
        <w:rPr>
          <w:rFonts w:ascii="Calibri" w:hAnsi="Calibri" w:cs="Calibri"/>
          <w:color w:val="000000"/>
        </w:rPr>
        <w:t>: Data on the pupil held by the school will be collated by the class teacher/SENCO in order to make an accurate assessment of the pupil’s needs. Discussion with parents supports the identification of action to improve outcomes.</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 xml:space="preserve"> </w:t>
      </w:r>
      <w:r>
        <w:rPr>
          <w:rFonts w:ascii="Calibri" w:hAnsi="Calibri" w:cs="Calibri"/>
          <w:b/>
          <w:color w:val="000000"/>
        </w:rPr>
        <w:t>Plan</w:t>
      </w:r>
      <w:r>
        <w:rPr>
          <w:rFonts w:ascii="Calibri" w:hAnsi="Calibri" w:cs="Calibri"/>
          <w:color w:val="000000"/>
        </w:rPr>
        <w:t>: If review of the action taken indicates that “additional to and different from” support will be required, then the views of all involved including the parents and the pupil will be sought and appropriate evidence-based interventions identified, recorded and implemented by the class teacher with advice from the SENCO.</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Do</w:t>
      </w:r>
      <w:r>
        <w:rPr>
          <w:rFonts w:ascii="Calibri" w:hAnsi="Calibri" w:cs="Calibri"/>
          <w:color w:val="000000"/>
        </w:rPr>
        <w:t xml:space="preserve">: SEN support will be recorded in a </w:t>
      </w:r>
      <w:r w:rsidR="00B00857">
        <w:rPr>
          <w:rFonts w:ascii="Calibri" w:hAnsi="Calibri" w:cs="Calibri"/>
          <w:color w:val="000000"/>
        </w:rPr>
        <w:t>Pupil Passport and Support Plan</w:t>
      </w:r>
      <w:r>
        <w:rPr>
          <w:rFonts w:ascii="Calibri" w:hAnsi="Calibri" w:cs="Calibri"/>
          <w:color w:val="000000"/>
        </w:rPr>
        <w:t>. Th</w:t>
      </w:r>
      <w:r w:rsidR="00B00857">
        <w:rPr>
          <w:rFonts w:ascii="Calibri" w:hAnsi="Calibri" w:cs="Calibri"/>
          <w:color w:val="000000"/>
        </w:rPr>
        <w:t xml:space="preserve">is </w:t>
      </w:r>
      <w:r>
        <w:rPr>
          <w:rFonts w:ascii="Calibri" w:hAnsi="Calibri" w:cs="Calibri"/>
          <w:color w:val="000000"/>
        </w:rPr>
        <w:t xml:space="preserve">will identify a clear set of </w:t>
      </w:r>
      <w:r w:rsidR="00B00857">
        <w:rPr>
          <w:rFonts w:ascii="Calibri" w:hAnsi="Calibri" w:cs="Calibri"/>
          <w:color w:val="000000"/>
        </w:rPr>
        <w:t xml:space="preserve">long term </w:t>
      </w:r>
      <w:r>
        <w:rPr>
          <w:rFonts w:ascii="Calibri" w:hAnsi="Calibri" w:cs="Calibri"/>
          <w:color w:val="000000"/>
        </w:rPr>
        <w:t xml:space="preserve">expected outcomes, which will include stretching and relevant academic and developmental targets. </w:t>
      </w:r>
      <w:r w:rsidR="00B00857">
        <w:rPr>
          <w:rFonts w:ascii="Calibri" w:hAnsi="Calibri" w:cs="Calibri"/>
          <w:color w:val="000000"/>
        </w:rPr>
        <w:t xml:space="preserve">These long-term targets are broken down into short term targets that the child will work on, usually for a term. </w:t>
      </w:r>
      <w:r>
        <w:rPr>
          <w:rFonts w:ascii="Calibri" w:hAnsi="Calibri" w:cs="Calibri"/>
          <w:color w:val="000000"/>
        </w:rPr>
        <w:t xml:space="preserve">Parents and the pupil will also be consulted on the action they can take to support attainment of the desired outcomes. Parents </w:t>
      </w:r>
      <w:r w:rsidR="00B00857">
        <w:rPr>
          <w:rFonts w:ascii="Calibri" w:hAnsi="Calibri" w:cs="Calibri"/>
          <w:color w:val="000000"/>
        </w:rPr>
        <w:t>will receive an updated Pupil Passport and Support Plan for their child</w:t>
      </w:r>
      <w:r>
        <w:rPr>
          <w:rFonts w:ascii="Calibri" w:hAnsi="Calibri" w:cs="Calibri"/>
          <w:color w:val="000000"/>
        </w:rPr>
        <w:t xml:space="preserve"> at least once per term.</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Review</w:t>
      </w:r>
      <w:r>
        <w:rPr>
          <w:rFonts w:ascii="Calibri" w:hAnsi="Calibri" w:cs="Calibri"/>
          <w:color w:val="000000"/>
        </w:rPr>
        <w:t xml:space="preserve">: Progress towards the outcomes will be tracked and reviewed at least termly. Parents’ views about provision and progress are sought via a parent questionnaire, with parents welcome to come into school to discuss views in person with either the class teacher or SENCO. Pupils views are sought usually through informal discussion. If progress rates are judged to be inadequate despite the delivery of </w:t>
      </w:r>
      <w:r w:rsidR="00B00857">
        <w:rPr>
          <w:rFonts w:ascii="Calibri" w:hAnsi="Calibri" w:cs="Calibri"/>
          <w:color w:val="000000"/>
        </w:rPr>
        <w:t>high-quality</w:t>
      </w:r>
      <w:r>
        <w:rPr>
          <w:rFonts w:ascii="Calibri" w:hAnsi="Calibri" w:cs="Calibri"/>
          <w:color w:val="000000"/>
        </w:rPr>
        <w:t xml:space="preserve"> interventions, advice will always be sought from external agencies regarding strategies to best meet the specific needs of a pupil. This will only be undertaken after parent permission has been obtained and may include referral to Local Authority SEN Support Services, Specialists in other schools e.g. teaching schools, special schools, Social Services, Health partners such as School Nurse and Children </w:t>
      </w:r>
      <w:proofErr w:type="gramStart"/>
      <w:r>
        <w:rPr>
          <w:rFonts w:ascii="Calibri" w:hAnsi="Calibri" w:cs="Calibri"/>
          <w:color w:val="000000"/>
        </w:rPr>
        <w:t>and  Young</w:t>
      </w:r>
      <w:proofErr w:type="gramEnd"/>
      <w:r>
        <w:rPr>
          <w:rFonts w:ascii="Calibri" w:hAnsi="Calibri" w:cs="Calibri"/>
          <w:color w:val="000000"/>
        </w:rPr>
        <w:t xml:space="preserve"> People’s Service (CYPS) and Speech and Language Therapy.</w:t>
      </w:r>
    </w:p>
    <w:p w:rsidR="001F392F" w:rsidRDefault="001F392F">
      <w:pPr>
        <w:pBdr>
          <w:top w:val="nil"/>
          <w:left w:val="nil"/>
          <w:bottom w:val="nil"/>
          <w:right w:val="nil"/>
          <w:between w:val="nil"/>
        </w:pBdr>
        <w:ind w:left="1380"/>
        <w:rPr>
          <w:rFonts w:ascii="Calibri" w:hAnsi="Calibri" w:cs="Calibri"/>
          <w:color w:val="000000"/>
        </w:rPr>
      </w:pPr>
    </w:p>
    <w:p w:rsidR="001F392F" w:rsidRDefault="009A5DAF">
      <w:pPr>
        <w:ind w:left="660"/>
        <w:rPr>
          <w:rFonts w:ascii="Calibri" w:hAnsi="Calibri" w:cs="Calibri"/>
          <w:b/>
          <w:sz w:val="28"/>
          <w:szCs w:val="28"/>
        </w:rPr>
      </w:pPr>
      <w:r>
        <w:rPr>
          <w:rFonts w:ascii="Calibri" w:hAnsi="Calibri" w:cs="Calibri"/>
        </w:rPr>
        <w:t>N.B. For a very small percentage of pupils, whose needs are significant and complex and the SEN Support required to meet their needs cannot reasonably be provided from within the school’s own resources, a request will be made to the local authority either STAR (Short Term Additional Resource) Funding or for a Consideration of Statutory Assessment (COSA). If the SEN Panel agree to carry out statutory assessment of a child’s education, health and care needs, this may result in an Education, Health and Care (EHC) plan being provided. The SENCO will provide more detailed information if this is appropriate to your child’s needs.</w:t>
      </w:r>
    </w:p>
    <w:p w:rsidR="001F392F" w:rsidRDefault="009A5DAF">
      <w:pPr>
        <w:shd w:val="clear" w:color="auto" w:fill="FFFFFF"/>
        <w:spacing w:before="280" w:after="280"/>
        <w:rPr>
          <w:rFonts w:ascii="Calibri" w:hAnsi="Calibri" w:cs="Calibri"/>
          <w:b/>
          <w:sz w:val="28"/>
          <w:szCs w:val="28"/>
        </w:rPr>
      </w:pPr>
      <w:r>
        <w:rPr>
          <w:rFonts w:ascii="Calibri" w:hAnsi="Calibri" w:cs="Calibri"/>
          <w:b/>
          <w:sz w:val="28"/>
          <w:szCs w:val="28"/>
        </w:rPr>
        <w:lastRenderedPageBreak/>
        <w:t>What are the different stages of support available for children with SEND?</w:t>
      </w:r>
    </w:p>
    <w:p w:rsidR="001F392F" w:rsidRDefault="009A5DAF">
      <w:pPr>
        <w:shd w:val="clear" w:color="auto" w:fill="FFFFFF"/>
        <w:spacing w:before="280" w:after="280"/>
        <w:rPr>
          <w:rFonts w:ascii="Calibri" w:hAnsi="Calibri" w:cs="Calibri"/>
        </w:rPr>
      </w:pPr>
      <w:r>
        <w:rPr>
          <w:rFonts w:ascii="Calibri" w:hAnsi="Calibri" w:cs="Calibri"/>
          <w:b/>
          <w:i/>
        </w:rPr>
        <w:t>Stage of SEN Code of Practice:</w:t>
      </w:r>
      <w:r>
        <w:rPr>
          <w:rFonts w:ascii="Calibri" w:hAnsi="Calibri" w:cs="Calibri"/>
          <w:b/>
        </w:rPr>
        <w:t> </w:t>
      </w:r>
      <w:r>
        <w:rPr>
          <w:rFonts w:ascii="Calibri" w:hAnsi="Calibri" w:cs="Calibri"/>
          <w:b/>
          <w:i/>
        </w:rPr>
        <w:t xml:space="preserve">SEN Support </w:t>
      </w:r>
      <w:r>
        <w:rPr>
          <w:rFonts w:ascii="Calibri" w:hAnsi="Calibri" w:cs="Calibri"/>
        </w:rPr>
        <w:t>means the child has been identified by the class teacher / SENCO as needing some extra support in school.</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9"/>
        </w:numPr>
        <w:shd w:val="clear" w:color="auto" w:fill="FFFFFF"/>
        <w:spacing w:before="280" w:after="280"/>
        <w:rPr>
          <w:rFonts w:ascii="Calibri" w:hAnsi="Calibri" w:cs="Calibri"/>
        </w:rPr>
      </w:pPr>
      <w:r>
        <w:rPr>
          <w:rFonts w:ascii="Calibri" w:hAnsi="Calibri" w:cs="Calibri"/>
        </w:rPr>
        <w:t>He/ She will engage in group sessions with specific targets to help him/her to make more progress</w:t>
      </w:r>
    </w:p>
    <w:p w:rsidR="001F392F" w:rsidRDefault="009A5DAF">
      <w:pPr>
        <w:shd w:val="clear" w:color="auto" w:fill="FFFFFF"/>
        <w:spacing w:before="280" w:after="280"/>
        <w:rPr>
          <w:rFonts w:ascii="Calibri" w:hAnsi="Calibri" w:cs="Calibri"/>
        </w:rPr>
      </w:pPr>
      <w:r>
        <w:rPr>
          <w:rFonts w:ascii="Calibri" w:hAnsi="Calibri" w:cs="Calibri"/>
        </w:rPr>
        <w:t>This type of support is available for any child who has specific gaps in their understanding of a subject/area of learning.</w:t>
      </w:r>
    </w:p>
    <w:p w:rsidR="001F392F" w:rsidRDefault="009A5DAF">
      <w:pPr>
        <w:shd w:val="clear" w:color="auto" w:fill="FFFFFF"/>
        <w:spacing w:before="280" w:after="280"/>
        <w:rPr>
          <w:rFonts w:ascii="Calibri" w:hAnsi="Calibri" w:cs="Calibri"/>
        </w:rPr>
      </w:pPr>
      <w:r>
        <w:rPr>
          <w:rFonts w:ascii="Calibri" w:hAnsi="Calibri" w:cs="Calibri"/>
        </w:rPr>
        <w:t>The class teacher/</w:t>
      </w:r>
      <w:proofErr w:type="spellStart"/>
      <w:r>
        <w:rPr>
          <w:rFonts w:ascii="Calibri" w:hAnsi="Calibri" w:cs="Calibri"/>
        </w:rPr>
        <w:t>SENCo</w:t>
      </w:r>
      <w:proofErr w:type="spellEnd"/>
      <w:r>
        <w:rPr>
          <w:rFonts w:ascii="Calibri" w:hAnsi="Calibri" w:cs="Calibri"/>
        </w:rPr>
        <w:t>/Head Teacher might identify the need for extra specialist support in school from an outside professional. This can be sought from Education, Health and/or Social Care services.</w:t>
      </w:r>
    </w:p>
    <w:p w:rsidR="001F392F" w:rsidRDefault="009A5DAF">
      <w:pPr>
        <w:numPr>
          <w:ilvl w:val="0"/>
          <w:numId w:val="17"/>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 xml:space="preserve">Local Authority SEND services provided by Northumberland Inclusive Education Services (NIES) include Psychological Services, Speech, Language and Communication Needs Service, Specific Learning Difficulties – Literacy or Maths, Autism Support Service, Emotional Well-being &amp; Behaviour Service, Sensory Support Service for Visually or Hearing Impaired pupils, English as an Additional Language Service </w:t>
      </w:r>
    </w:p>
    <w:p w:rsidR="001F392F" w:rsidRDefault="009A5DAF">
      <w:pPr>
        <w:numPr>
          <w:ilvl w:val="0"/>
          <w:numId w:val="1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Health Service agencies include the School Nursing Team, Speech and Language Therapy, Occupational Therapy, Physiotherapy, Primary Mental Health, Children and Young People’s Service (CYPS)</w:t>
      </w:r>
    </w:p>
    <w:p w:rsidR="001F392F" w:rsidRDefault="009A5DAF">
      <w:pPr>
        <w:numPr>
          <w:ilvl w:val="0"/>
          <w:numId w:val="17"/>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 xml:space="preserve"> Social care services include Children’s Services, Disabled Children’s Team, Early Help Family Workers</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10"/>
        </w:numPr>
        <w:shd w:val="clear" w:color="auto" w:fill="FFFFFF"/>
        <w:spacing w:before="280"/>
        <w:rPr>
          <w:rFonts w:ascii="Calibri" w:hAnsi="Calibri" w:cs="Calibri"/>
        </w:rPr>
      </w:pPr>
      <w:r>
        <w:rPr>
          <w:rFonts w:ascii="Calibri" w:hAnsi="Calibri" w:cs="Calibri"/>
        </w:rPr>
        <w:t xml:space="preserve">Your child will have been identified by the class teacher/ </w:t>
      </w:r>
      <w:proofErr w:type="spellStart"/>
      <w:r>
        <w:rPr>
          <w:rFonts w:ascii="Calibri" w:hAnsi="Calibri" w:cs="Calibri"/>
        </w:rPr>
        <w:t>SENCo</w:t>
      </w:r>
      <w:proofErr w:type="spellEnd"/>
      <w:r>
        <w:rPr>
          <w:rFonts w:ascii="Calibri" w:hAnsi="Calibri" w:cs="Calibri"/>
        </w:rPr>
        <w:t>/Head Teacher (or you may have raised your own concerns) as needing more specialist input instead of or in addition to quality first teaching and intervention groups</w:t>
      </w:r>
    </w:p>
    <w:p w:rsidR="001F392F" w:rsidRDefault="009A5DAF">
      <w:pPr>
        <w:numPr>
          <w:ilvl w:val="0"/>
          <w:numId w:val="10"/>
        </w:numPr>
        <w:shd w:val="clear" w:color="auto" w:fill="FFFFFF"/>
        <w:rPr>
          <w:rFonts w:ascii="Calibri" w:hAnsi="Calibri" w:cs="Calibri"/>
        </w:rPr>
      </w:pPr>
      <w:r>
        <w:rPr>
          <w:rFonts w:ascii="Calibri" w:hAnsi="Calibri" w:cs="Calibri"/>
        </w:rPr>
        <w:t>You will be asked to come to a meeting to discuss your child’s progress and help plan possible ways forward</w:t>
      </w:r>
    </w:p>
    <w:p w:rsidR="001F392F" w:rsidRDefault="009A5DAF">
      <w:pPr>
        <w:numPr>
          <w:ilvl w:val="0"/>
          <w:numId w:val="10"/>
        </w:numPr>
        <w:shd w:val="clear" w:color="auto" w:fill="FFFFFF"/>
        <w:rPr>
          <w:rFonts w:ascii="Calibri" w:hAnsi="Calibri" w:cs="Calibri"/>
        </w:rPr>
      </w:pPr>
      <w:r>
        <w:rPr>
          <w:rFonts w:ascii="Calibri" w:hAnsi="Calibri" w:cs="Calibri"/>
        </w:rPr>
        <w:t xml:space="preserve">You may be asked to give your permission for the school to refer your child to a specialist professional </w:t>
      </w:r>
      <w:proofErr w:type="spellStart"/>
      <w:r>
        <w:rPr>
          <w:rFonts w:ascii="Calibri" w:hAnsi="Calibri" w:cs="Calibri"/>
        </w:rPr>
        <w:t>e.g</w:t>
      </w:r>
      <w:proofErr w:type="spellEnd"/>
      <w:r>
        <w:rPr>
          <w:rFonts w:ascii="Calibri" w:hAnsi="Calibri" w:cs="Calibri"/>
        </w:rPr>
        <w:t xml:space="preserve"> a Speech and Language Therapist or Educational Psychologist. This will help the school and yourself understand your child’s particular needs better and be able to support them better in school</w:t>
      </w:r>
    </w:p>
    <w:p w:rsidR="001F392F" w:rsidRDefault="009A5DAF">
      <w:pPr>
        <w:numPr>
          <w:ilvl w:val="0"/>
          <w:numId w:val="10"/>
        </w:numPr>
        <w:shd w:val="clear" w:color="auto" w:fill="FFFFFF"/>
        <w:rPr>
          <w:rFonts w:ascii="Calibri" w:hAnsi="Calibri" w:cs="Calibri"/>
        </w:rPr>
      </w:pPr>
      <w:r>
        <w:rPr>
          <w:rFonts w:ascii="Calibri" w:hAnsi="Calibri" w:cs="Calibri"/>
        </w:rPr>
        <w:t>The specialist professional will work with your  child to understand their needs and make recommendations, which may include:</w:t>
      </w:r>
    </w:p>
    <w:p w:rsidR="001F392F" w:rsidRDefault="009A5DAF">
      <w:pPr>
        <w:numPr>
          <w:ilvl w:val="1"/>
          <w:numId w:val="10"/>
        </w:numPr>
        <w:shd w:val="clear" w:color="auto" w:fill="FFFFFF"/>
        <w:rPr>
          <w:rFonts w:ascii="Calibri" w:hAnsi="Calibri" w:cs="Calibri"/>
        </w:rPr>
      </w:pPr>
      <w:r>
        <w:rPr>
          <w:rFonts w:ascii="Calibri" w:hAnsi="Calibri" w:cs="Calibri"/>
        </w:rPr>
        <w:t xml:space="preserve">Suggesting changes to the way your child is supported in class </w:t>
      </w:r>
      <w:proofErr w:type="spellStart"/>
      <w:r>
        <w:rPr>
          <w:rFonts w:ascii="Calibri" w:hAnsi="Calibri" w:cs="Calibri"/>
        </w:rPr>
        <w:t>e.g</w:t>
      </w:r>
      <w:proofErr w:type="spellEnd"/>
      <w:r>
        <w:rPr>
          <w:rFonts w:ascii="Calibri" w:hAnsi="Calibri" w:cs="Calibri"/>
        </w:rPr>
        <w:t xml:space="preserve"> some individual support or changing some aspects of teaching to support them better</w:t>
      </w:r>
    </w:p>
    <w:p w:rsidR="001F392F" w:rsidRDefault="009A5DAF">
      <w:pPr>
        <w:numPr>
          <w:ilvl w:val="1"/>
          <w:numId w:val="10"/>
        </w:numPr>
        <w:shd w:val="clear" w:color="auto" w:fill="FFFFFF"/>
        <w:rPr>
          <w:rFonts w:ascii="Calibri" w:hAnsi="Calibri" w:cs="Calibri"/>
        </w:rPr>
      </w:pPr>
      <w:r>
        <w:rPr>
          <w:rFonts w:ascii="Calibri" w:hAnsi="Calibri" w:cs="Calibri"/>
        </w:rPr>
        <w:t>Support to set more focused targets which will include their specific expertise</w:t>
      </w:r>
    </w:p>
    <w:p w:rsidR="001F392F" w:rsidRDefault="009A5DAF">
      <w:pPr>
        <w:numPr>
          <w:ilvl w:val="1"/>
          <w:numId w:val="10"/>
        </w:numPr>
        <w:shd w:val="clear" w:color="auto" w:fill="FFFFFF"/>
        <w:rPr>
          <w:rFonts w:ascii="Calibri" w:hAnsi="Calibri" w:cs="Calibri"/>
        </w:rPr>
      </w:pPr>
      <w:r>
        <w:rPr>
          <w:rFonts w:ascii="Calibri" w:hAnsi="Calibri" w:cs="Calibri"/>
        </w:rPr>
        <w:t xml:space="preserve">A group run by school staff under the guidance of the outside professional </w:t>
      </w:r>
      <w:proofErr w:type="spellStart"/>
      <w:r>
        <w:rPr>
          <w:rFonts w:ascii="Calibri" w:hAnsi="Calibri" w:cs="Calibri"/>
        </w:rPr>
        <w:t>e.g</w:t>
      </w:r>
      <w:proofErr w:type="spellEnd"/>
      <w:r>
        <w:rPr>
          <w:rFonts w:ascii="Calibri" w:hAnsi="Calibri" w:cs="Calibri"/>
        </w:rPr>
        <w:t xml:space="preserve"> a social skills group</w:t>
      </w:r>
    </w:p>
    <w:p w:rsidR="001F392F" w:rsidRDefault="009A5DAF">
      <w:pPr>
        <w:numPr>
          <w:ilvl w:val="1"/>
          <w:numId w:val="10"/>
        </w:numPr>
        <w:shd w:val="clear" w:color="auto" w:fill="FFFFFF"/>
        <w:spacing w:after="280"/>
        <w:rPr>
          <w:rFonts w:ascii="Calibri" w:hAnsi="Calibri" w:cs="Calibri"/>
        </w:rPr>
      </w:pPr>
      <w:r>
        <w:rPr>
          <w:rFonts w:ascii="Calibri" w:hAnsi="Calibri" w:cs="Calibri"/>
        </w:rPr>
        <w:lastRenderedPageBreak/>
        <w:t>A group or individual work with an outside professional</w:t>
      </w:r>
    </w:p>
    <w:p w:rsidR="001F392F" w:rsidRDefault="009A5DAF">
      <w:pPr>
        <w:numPr>
          <w:ilvl w:val="0"/>
          <w:numId w:val="11"/>
        </w:numPr>
        <w:shd w:val="clear" w:color="auto" w:fill="FFFFFF"/>
        <w:spacing w:before="280" w:after="280"/>
        <w:rPr>
          <w:rFonts w:ascii="Calibri" w:hAnsi="Calibri" w:cs="Calibri"/>
        </w:rPr>
      </w:pPr>
      <w:r>
        <w:rPr>
          <w:rFonts w:ascii="Calibri" w:hAnsi="Calibri" w:cs="Calibri"/>
        </w:rPr>
        <w:t>The school may suggest that your child needs some agreed group or individual support in school. They will tell you how the support will be used and what strategies will be put in place.</w:t>
      </w:r>
    </w:p>
    <w:p w:rsidR="001F392F" w:rsidRDefault="009A5DAF">
      <w:pPr>
        <w:shd w:val="clear" w:color="auto" w:fill="FFFFFF"/>
        <w:spacing w:before="280" w:after="280"/>
        <w:rPr>
          <w:rFonts w:ascii="Calibri" w:hAnsi="Calibri" w:cs="Calibri"/>
        </w:rPr>
      </w:pPr>
      <w:r>
        <w:rPr>
          <w:rFonts w:ascii="Calibri" w:hAnsi="Calibri" w:cs="Calibri"/>
        </w:rPr>
        <w:t>This type of support is available for children with specific barriers to learning that cannot be overcome through Quality First Teaching and intervention groups.</w:t>
      </w:r>
    </w:p>
    <w:p w:rsidR="001F392F" w:rsidRDefault="009A5DAF">
      <w:pPr>
        <w:shd w:val="clear" w:color="auto" w:fill="FFFFFF"/>
        <w:spacing w:before="280" w:after="280"/>
        <w:rPr>
          <w:rFonts w:ascii="Calibri" w:hAnsi="Calibri" w:cs="Calibri"/>
        </w:rPr>
      </w:pPr>
      <w:r>
        <w:rPr>
          <w:rFonts w:ascii="Calibri" w:hAnsi="Calibri" w:cs="Calibri"/>
          <w:b/>
        </w:rPr>
        <w:t>SEN Support with STAR funding</w:t>
      </w:r>
    </w:p>
    <w:p w:rsidR="001F392F" w:rsidRDefault="009A5DAF">
      <w:pPr>
        <w:shd w:val="clear" w:color="auto" w:fill="FFFFFF"/>
        <w:spacing w:before="280" w:after="280"/>
        <w:rPr>
          <w:rFonts w:ascii="Calibri" w:hAnsi="Calibri" w:cs="Calibri"/>
        </w:rPr>
      </w:pPr>
      <w:r>
        <w:rPr>
          <w:rFonts w:ascii="Calibri" w:hAnsi="Calibri" w:cs="Calibri"/>
        </w:rPr>
        <w:t xml:space="preserve">This is support for children who need additional, short term support, which cannot be provided from the budget available to the school. When needed an application can be made for Short Term Additional Resource (STAR) funding. The STAR funding application identifies and provides costs for the support already in place and plans and costs the support needed for the child to make more progress. Additional support may be used to support your child with whole class </w:t>
      </w:r>
      <w:proofErr w:type="gramStart"/>
      <w:r>
        <w:rPr>
          <w:rFonts w:ascii="Calibri" w:hAnsi="Calibri" w:cs="Calibri"/>
        </w:rPr>
        <w:t xml:space="preserve">learning, </w:t>
      </w:r>
      <w:r w:rsidR="00B00857">
        <w:rPr>
          <w:rFonts w:ascii="Calibri" w:hAnsi="Calibri" w:cs="Calibri"/>
        </w:rPr>
        <w:t xml:space="preserve"> or</w:t>
      </w:r>
      <w:proofErr w:type="gramEnd"/>
      <w:r w:rsidR="00B00857">
        <w:rPr>
          <w:rFonts w:ascii="Calibri" w:hAnsi="Calibri" w:cs="Calibri"/>
        </w:rPr>
        <w:t xml:space="preserve"> to </w:t>
      </w:r>
      <w:r>
        <w:rPr>
          <w:rFonts w:ascii="Calibri" w:hAnsi="Calibri" w:cs="Calibri"/>
        </w:rPr>
        <w:t xml:space="preserve">run individual programmes or small groups including your child. If allocated, funding lasts for a maximum of 2 terms. Children with STAR funding will be on the SEND register at SEN Support. For children in the Early Years, this type of funding is called EYSTAR and is usually allocated in 10 week blocks. Usually your child will also need specialist support from a professional outside the school. </w:t>
      </w:r>
    </w:p>
    <w:p w:rsidR="001F392F" w:rsidRDefault="009A5DAF">
      <w:pPr>
        <w:shd w:val="clear" w:color="auto" w:fill="FFFFFF"/>
        <w:spacing w:before="280" w:after="280"/>
        <w:rPr>
          <w:rFonts w:ascii="Calibri" w:hAnsi="Calibri" w:cs="Calibri"/>
        </w:rPr>
      </w:pPr>
      <w:r>
        <w:rPr>
          <w:rFonts w:ascii="Calibri" w:hAnsi="Calibri" w:cs="Calibri"/>
          <w:b/>
        </w:rPr>
        <w:t xml:space="preserve">Education, Health and Care Plans </w:t>
      </w:r>
    </w:p>
    <w:p w:rsidR="001F392F" w:rsidRDefault="009A5DAF">
      <w:pPr>
        <w:shd w:val="clear" w:color="auto" w:fill="FFFFFF"/>
        <w:spacing w:before="280" w:after="280"/>
        <w:rPr>
          <w:rFonts w:ascii="Calibri" w:hAnsi="Calibri" w:cs="Calibri"/>
        </w:rPr>
      </w:pPr>
      <w:r>
        <w:rPr>
          <w:rFonts w:ascii="Calibri" w:hAnsi="Calibri" w:cs="Calibri"/>
        </w:rPr>
        <w:t xml:space="preserve">Support for children whose learning needs are severe, complex and lifelong is usually provided via an Education, Health and Care Plan (EHCP). This means your child will have been identified by the class teacher/ </w:t>
      </w:r>
      <w:proofErr w:type="spellStart"/>
      <w:r>
        <w:rPr>
          <w:rFonts w:ascii="Calibri" w:hAnsi="Calibri" w:cs="Calibri"/>
        </w:rPr>
        <w:t>SENCo</w:t>
      </w:r>
      <w:proofErr w:type="spellEnd"/>
      <w:r>
        <w:rPr>
          <w:rFonts w:ascii="Calibri" w:hAnsi="Calibri" w:cs="Calibri"/>
        </w:rPr>
        <w:t xml:space="preserve">/Head Teacher as needing a particularly high level of individual or small group teaching (more than 15 hours a week), which cannot be provided from the budget available to the school. Usually your child will also need specialist support from a professional outside the school. </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24"/>
        </w:numPr>
        <w:shd w:val="clear" w:color="auto" w:fill="FFFFFF"/>
        <w:spacing w:before="280"/>
        <w:rPr>
          <w:rFonts w:ascii="Calibri" w:hAnsi="Calibri" w:cs="Calibri"/>
        </w:rPr>
      </w:pPr>
      <w:r>
        <w:rPr>
          <w:rFonts w:ascii="Calibri" w:hAnsi="Calibri" w:cs="Calibri"/>
        </w:rPr>
        <w:t>The school, or you as parents, can request that the Local Authority carry out a statutory assessment of your child’s needs. This is a legal process which sets out the amount of support that will be provided for your child.</w:t>
      </w:r>
    </w:p>
    <w:p w:rsidR="001F392F" w:rsidRDefault="009A5DAF">
      <w:pPr>
        <w:numPr>
          <w:ilvl w:val="0"/>
          <w:numId w:val="24"/>
        </w:numPr>
        <w:shd w:val="clear" w:color="auto" w:fill="FFFFFF"/>
        <w:rPr>
          <w:rFonts w:ascii="Calibri" w:hAnsi="Calibri" w:cs="Calibri"/>
        </w:rPr>
      </w:pPr>
      <w:r>
        <w:rPr>
          <w:rFonts w:ascii="Calibri" w:hAnsi="Calibri" w:cs="Calibri"/>
        </w:rPr>
        <w:t>After the request for Consideration of Statutory Assessment (COSA) has been sent to the Local Authority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support at SEN Support. There is an appeals process if needed.</w:t>
      </w:r>
    </w:p>
    <w:p w:rsidR="001F392F" w:rsidRDefault="009A5DAF">
      <w:pPr>
        <w:numPr>
          <w:ilvl w:val="0"/>
          <w:numId w:val="24"/>
        </w:numPr>
        <w:shd w:val="clear" w:color="auto" w:fill="FFFFFF"/>
        <w:rPr>
          <w:rFonts w:ascii="Calibri" w:hAnsi="Calibri" w:cs="Calibri"/>
        </w:rPr>
      </w:pPr>
      <w:r>
        <w:rPr>
          <w:rFonts w:ascii="Calibri" w:hAnsi="Calibri" w:cs="Calibri"/>
        </w:rPr>
        <w:t xml:space="preserve">Assuming Statutory Assessment goes ahead, after the reports have all been sent in, an SEN Officer from the Local Authority will write a draft EHCP. You have the opportunity to read the draft EHCP and suggest changes if needed. The SEN Officer </w:t>
      </w:r>
      <w:r>
        <w:rPr>
          <w:rFonts w:ascii="Calibri" w:hAnsi="Calibri" w:cs="Calibri"/>
        </w:rPr>
        <w:lastRenderedPageBreak/>
        <w:t>will then send it to the SEN panel who decide if it should be made statutory. If this is the case they will finalise the EHCP. If this is not the case, they will ask the school to continue with the support at SEN Support and issue the plan in draft form only. There is a procedure for appealing panel decisions if an EHCP is not agreed which the SENCO can explain if needed.</w:t>
      </w:r>
    </w:p>
    <w:p w:rsidR="001F392F" w:rsidRDefault="009A5DAF">
      <w:pPr>
        <w:numPr>
          <w:ilvl w:val="0"/>
          <w:numId w:val="24"/>
        </w:numPr>
        <w:shd w:val="clear" w:color="auto" w:fill="FFFFFF"/>
        <w:rPr>
          <w:rFonts w:ascii="Calibri" w:hAnsi="Calibri" w:cs="Calibri"/>
        </w:rPr>
      </w:pPr>
      <w:r>
        <w:rPr>
          <w:rFonts w:ascii="Calibri" w:hAnsi="Calibri" w:cs="Calibri"/>
        </w:rPr>
        <w:t>The EHC Plan will outline the provision your child needs to help them make progress. It will have long and short term goals for your child and recommended strategies and resources to help them meet their targets. The level of funding attached to the EHCP is used to determine the number of hours additional support is available. It must be used to deliver the provision as described in the EHCP.</w:t>
      </w:r>
    </w:p>
    <w:p w:rsidR="001F392F" w:rsidRDefault="009A5DAF">
      <w:pPr>
        <w:numPr>
          <w:ilvl w:val="0"/>
          <w:numId w:val="24"/>
        </w:numPr>
        <w:rPr>
          <w:rFonts w:ascii="Calibri" w:hAnsi="Calibri" w:cs="Calibri"/>
        </w:rPr>
      </w:pPr>
      <w:r>
        <w:rPr>
          <w:rFonts w:ascii="Calibri" w:hAnsi="Calibri" w:cs="Calibri"/>
        </w:rPr>
        <w:t>The additional adult funded through the EHCP may be used to support your child with whole class learning, run individual programmes or small groups including your child. This will vary according to what is written in your child’s EHCP.</w:t>
      </w:r>
    </w:p>
    <w:p w:rsidR="001F392F" w:rsidRDefault="009A5DAF">
      <w:pPr>
        <w:numPr>
          <w:ilvl w:val="0"/>
          <w:numId w:val="24"/>
        </w:numPr>
        <w:rPr>
          <w:rFonts w:ascii="Calibri" w:hAnsi="Calibri" w:cs="Calibri"/>
        </w:rPr>
      </w:pPr>
      <w:r>
        <w:rPr>
          <w:rFonts w:ascii="Calibri" w:hAnsi="Calibri" w:cs="Calibri"/>
        </w:rPr>
        <w:t>The SENCO will invite you to an annual review of your child’s EHCP, along with all the professionals involved. You can request an earlier EHCP review meeting if you have concerns that the provision in place needs to be adjusted sooner.</w:t>
      </w:r>
    </w:p>
    <w:p w:rsidR="001F392F" w:rsidRDefault="001F392F">
      <w:pPr>
        <w:rPr>
          <w:rFonts w:ascii="Calibri" w:hAnsi="Calibri" w:cs="Calibri"/>
        </w:rPr>
      </w:pPr>
    </w:p>
    <w:p w:rsidR="001F392F" w:rsidRDefault="009A5DAF">
      <w:pPr>
        <w:shd w:val="clear" w:color="auto" w:fill="FFFFFF"/>
        <w:spacing w:before="280" w:after="280"/>
        <w:rPr>
          <w:rFonts w:ascii="Calibri" w:hAnsi="Calibri" w:cs="Calibri"/>
          <w:b/>
          <w:sz w:val="28"/>
          <w:szCs w:val="28"/>
        </w:rPr>
      </w:pPr>
      <w:r>
        <w:rPr>
          <w:rFonts w:ascii="Calibri" w:hAnsi="Calibri" w:cs="Calibri"/>
          <w:b/>
          <w:sz w:val="28"/>
          <w:szCs w:val="28"/>
        </w:rPr>
        <w:t>Who are the people providing support for pupils with SEN in school?</w:t>
      </w:r>
    </w:p>
    <w:p w:rsidR="001F392F" w:rsidRDefault="009A5DAF">
      <w:pPr>
        <w:shd w:val="clear" w:color="auto" w:fill="FFFFFF"/>
        <w:spacing w:before="280" w:after="280"/>
        <w:rPr>
          <w:rFonts w:ascii="Calibri" w:hAnsi="Calibri" w:cs="Calibri"/>
        </w:rPr>
      </w:pPr>
      <w:r>
        <w:rPr>
          <w:rFonts w:ascii="Calibri" w:hAnsi="Calibri" w:cs="Calibri"/>
        </w:rPr>
        <w:t xml:space="preserve">Directly funded or provided by the school: </w:t>
      </w:r>
    </w:p>
    <w:p w:rsidR="001F392F" w:rsidRDefault="00F54BAE">
      <w:pPr>
        <w:numPr>
          <w:ilvl w:val="0"/>
          <w:numId w:val="25"/>
        </w:numPr>
        <w:shd w:val="clear" w:color="auto" w:fill="FFFFFF"/>
        <w:spacing w:before="280"/>
        <w:rPr>
          <w:rFonts w:ascii="Calibri" w:hAnsi="Calibri" w:cs="Calibri"/>
        </w:rPr>
      </w:pPr>
      <w:r>
        <w:rPr>
          <w:rFonts w:ascii="Calibri" w:hAnsi="Calibri" w:cs="Calibri"/>
        </w:rPr>
        <w:t>Learning Support Assistants</w:t>
      </w:r>
      <w:r w:rsidR="009A5DAF">
        <w:rPr>
          <w:rFonts w:ascii="Calibri" w:hAnsi="Calibri" w:cs="Calibri"/>
        </w:rPr>
        <w:t xml:space="preserve"> ( see staff training section)</w:t>
      </w:r>
    </w:p>
    <w:p w:rsidR="001F392F" w:rsidRDefault="009A5DAF">
      <w:pPr>
        <w:numPr>
          <w:ilvl w:val="0"/>
          <w:numId w:val="25"/>
        </w:numPr>
        <w:shd w:val="clear" w:color="auto" w:fill="FFFFFF"/>
        <w:rPr>
          <w:rFonts w:ascii="Calibri" w:hAnsi="Calibri" w:cs="Calibri"/>
        </w:rPr>
      </w:pPr>
      <w:r>
        <w:rPr>
          <w:rFonts w:ascii="Calibri" w:hAnsi="Calibri" w:cs="Calibri"/>
        </w:rPr>
        <w:t>Class teachers</w:t>
      </w:r>
    </w:p>
    <w:p w:rsidR="001F392F" w:rsidRDefault="009A5DAF">
      <w:pPr>
        <w:numPr>
          <w:ilvl w:val="0"/>
          <w:numId w:val="25"/>
        </w:numPr>
        <w:shd w:val="clear" w:color="auto" w:fill="FFFFFF"/>
        <w:rPr>
          <w:rFonts w:ascii="Calibri" w:hAnsi="Calibri" w:cs="Calibri"/>
        </w:rPr>
      </w:pPr>
      <w:r>
        <w:rPr>
          <w:rFonts w:ascii="Calibri" w:hAnsi="Calibri" w:cs="Calibri"/>
        </w:rPr>
        <w:t>SENCO</w:t>
      </w:r>
      <w:r w:rsidR="00F54BAE">
        <w:rPr>
          <w:rFonts w:ascii="Calibri" w:hAnsi="Calibri" w:cs="Calibri"/>
        </w:rPr>
        <w:t xml:space="preserve"> (s)</w:t>
      </w:r>
    </w:p>
    <w:p w:rsidR="001F392F" w:rsidRDefault="009A5DAF">
      <w:pPr>
        <w:numPr>
          <w:ilvl w:val="0"/>
          <w:numId w:val="25"/>
        </w:numPr>
        <w:shd w:val="clear" w:color="auto" w:fill="FFFFFF"/>
        <w:spacing w:after="280"/>
        <w:rPr>
          <w:rFonts w:ascii="Calibri" w:hAnsi="Calibri" w:cs="Calibri"/>
        </w:rPr>
      </w:pPr>
      <w:r>
        <w:rPr>
          <w:rFonts w:ascii="Calibri" w:hAnsi="Calibri" w:cs="Calibri"/>
        </w:rPr>
        <w:t>Access to support from Educational Psychologist (a limited number of hours support is purchased per year and allocated according to highest need)</w:t>
      </w:r>
    </w:p>
    <w:p w:rsidR="001F392F" w:rsidRDefault="009A5DAF">
      <w:pPr>
        <w:shd w:val="clear" w:color="auto" w:fill="FFFFFF"/>
        <w:spacing w:before="280" w:after="280"/>
        <w:rPr>
          <w:rFonts w:ascii="Calibri" w:hAnsi="Calibri" w:cs="Calibri"/>
        </w:rPr>
      </w:pPr>
      <w:r>
        <w:rPr>
          <w:rFonts w:ascii="Calibri" w:hAnsi="Calibri" w:cs="Calibri"/>
        </w:rPr>
        <w:t>Paid for centrally by the Local Authority but delivered in school:</w:t>
      </w:r>
    </w:p>
    <w:p w:rsidR="001F392F" w:rsidRDefault="009A5DAF">
      <w:pPr>
        <w:numPr>
          <w:ilvl w:val="0"/>
          <w:numId w:val="27"/>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Social Services Provision</w:t>
      </w:r>
    </w:p>
    <w:p w:rsidR="001F392F" w:rsidRDefault="009A5DAF">
      <w:pPr>
        <w:numPr>
          <w:ilvl w:val="0"/>
          <w:numId w:val="2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Northumberland Inclusive Education Services including : Speech, Language and Communication Service, Specific Learning Difficulties Service - Literacy &amp; Maths, Autism Support Service, Emotional Well-Being &amp; Behaviour Service, Sensory Service for children with visual or hearing needs, EAL Service</w:t>
      </w:r>
    </w:p>
    <w:p w:rsidR="001F392F" w:rsidRDefault="009A5DAF">
      <w:pPr>
        <w:numPr>
          <w:ilvl w:val="0"/>
          <w:numId w:val="2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Speech and Language Therapy (provided by Health but paid for by the Local Authority)</w:t>
      </w:r>
    </w:p>
    <w:p w:rsidR="001F392F" w:rsidRDefault="009A5DAF">
      <w:pPr>
        <w:numPr>
          <w:ilvl w:val="0"/>
          <w:numId w:val="27"/>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School Nurse</w:t>
      </w:r>
    </w:p>
    <w:p w:rsidR="001F392F" w:rsidRDefault="009A5DAF">
      <w:pPr>
        <w:shd w:val="clear" w:color="auto" w:fill="FFFFFF"/>
        <w:spacing w:before="280" w:after="280"/>
        <w:rPr>
          <w:rFonts w:ascii="Calibri" w:hAnsi="Calibri" w:cs="Calibri"/>
        </w:rPr>
      </w:pPr>
      <w:r>
        <w:rPr>
          <w:rFonts w:ascii="Calibri" w:hAnsi="Calibri" w:cs="Calibri"/>
        </w:rPr>
        <w:t>Provided and paid for by the Health Service (Northumberland NHS Trust) but delivered in school:</w:t>
      </w:r>
    </w:p>
    <w:p w:rsidR="001F392F" w:rsidRDefault="009A5DAF">
      <w:pPr>
        <w:numPr>
          <w:ilvl w:val="0"/>
          <w:numId w:val="26"/>
        </w:numPr>
        <w:shd w:val="clear" w:color="auto" w:fill="FFFFFF"/>
        <w:spacing w:before="280"/>
        <w:rPr>
          <w:rFonts w:ascii="Calibri" w:hAnsi="Calibri" w:cs="Calibri"/>
        </w:rPr>
      </w:pPr>
      <w:r>
        <w:rPr>
          <w:rFonts w:ascii="Calibri" w:hAnsi="Calibri" w:cs="Calibri"/>
        </w:rPr>
        <w:t>Occupational Therapy</w:t>
      </w:r>
    </w:p>
    <w:p w:rsidR="001F392F" w:rsidRDefault="009A5DAF">
      <w:pPr>
        <w:numPr>
          <w:ilvl w:val="0"/>
          <w:numId w:val="26"/>
        </w:numPr>
        <w:shd w:val="clear" w:color="auto" w:fill="FFFFFF"/>
        <w:rPr>
          <w:rFonts w:ascii="Calibri" w:hAnsi="Calibri" w:cs="Calibri"/>
        </w:rPr>
      </w:pPr>
      <w:r>
        <w:rPr>
          <w:rFonts w:ascii="Calibri" w:hAnsi="Calibri" w:cs="Calibri"/>
        </w:rPr>
        <w:t>Physiotherapy</w:t>
      </w:r>
    </w:p>
    <w:p w:rsidR="001F392F" w:rsidRDefault="009A5DAF">
      <w:pPr>
        <w:numPr>
          <w:ilvl w:val="0"/>
          <w:numId w:val="26"/>
        </w:numPr>
        <w:shd w:val="clear" w:color="auto" w:fill="FFFFFF"/>
        <w:spacing w:after="280"/>
        <w:rPr>
          <w:rFonts w:ascii="Calibri" w:hAnsi="Calibri" w:cs="Calibri"/>
        </w:rPr>
      </w:pPr>
      <w:r>
        <w:rPr>
          <w:rFonts w:ascii="Calibri" w:hAnsi="Calibri" w:cs="Calibri"/>
        </w:rPr>
        <w:t>Primary Mental Health team</w:t>
      </w:r>
    </w:p>
    <w:p w:rsidR="001F392F" w:rsidRDefault="009A5DAF">
      <w:pPr>
        <w:rPr>
          <w:b/>
        </w:rPr>
      </w:pPr>
      <w:r>
        <w:rPr>
          <w:b/>
        </w:rPr>
        <w:lastRenderedPageBreak/>
        <w:t xml:space="preserve">What training does the school staff supporting children and young people with SEND have?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All staff have sufficient training and experience to identify children who may need additional support and offer initial support. The SENCO monitors all interventions, checking they are appropriate to meet the child’s needs, and organises resources and staff training as needed. When necessary, the SENCO organises referral to outside agencies for additional support and staff work closely with these specialists to provide recommended interventions, undertaking training as required.</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Current staff training:</w:t>
      </w:r>
    </w:p>
    <w:p w:rsidR="001F392F" w:rsidRDefault="009A5DAF">
      <w:pPr>
        <w:rPr>
          <w:rFonts w:ascii="Calibri" w:hAnsi="Calibri" w:cs="Calibri"/>
        </w:rPr>
      </w:pPr>
      <w:r>
        <w:rPr>
          <w:rFonts w:ascii="Calibri" w:hAnsi="Calibri" w:cs="Calibri"/>
        </w:rPr>
        <w:t xml:space="preserve">The </w:t>
      </w:r>
      <w:r w:rsidR="00E50142">
        <w:rPr>
          <w:rFonts w:ascii="Calibri" w:hAnsi="Calibri" w:cs="Calibri"/>
        </w:rPr>
        <w:t xml:space="preserve">current SENCO started the role in Sept 2024. </w:t>
      </w:r>
    </w:p>
    <w:p w:rsidR="001F392F" w:rsidRDefault="001F392F">
      <w:pPr>
        <w:rPr>
          <w:rFonts w:ascii="Calibri" w:hAnsi="Calibri" w:cs="Calibri"/>
        </w:rPr>
      </w:pPr>
    </w:p>
    <w:p w:rsidR="001F392F" w:rsidRDefault="009A5DAF">
      <w:pPr>
        <w:rPr>
          <w:rFonts w:ascii="Calibri" w:hAnsi="Calibri" w:cs="Calibri"/>
        </w:rPr>
      </w:pPr>
      <w:r w:rsidRPr="00E50142">
        <w:rPr>
          <w:rFonts w:ascii="Calibri" w:hAnsi="Calibri" w:cs="Calibri"/>
        </w:rPr>
        <w:t xml:space="preserve">We currently have </w:t>
      </w:r>
      <w:r w:rsidR="00F54BAE">
        <w:rPr>
          <w:rFonts w:ascii="Calibri" w:hAnsi="Calibri" w:cs="Calibri"/>
        </w:rPr>
        <w:t>9</w:t>
      </w:r>
      <w:r w:rsidR="004A2D4F">
        <w:rPr>
          <w:rFonts w:ascii="Calibri" w:hAnsi="Calibri" w:cs="Calibri"/>
        </w:rPr>
        <w:t xml:space="preserve"> </w:t>
      </w:r>
      <w:r w:rsidRPr="00E50142">
        <w:rPr>
          <w:rFonts w:ascii="Calibri" w:hAnsi="Calibri" w:cs="Calibri"/>
        </w:rPr>
        <w:t>teaching assistants with qualifications including:</w:t>
      </w:r>
      <w:r>
        <w:rPr>
          <w:rFonts w:ascii="Calibri" w:hAnsi="Calibri" w:cs="Calibri"/>
        </w:rPr>
        <w:t xml:space="preserve"> </w:t>
      </w:r>
    </w:p>
    <w:p w:rsidR="001F392F" w:rsidRDefault="009A5DAF">
      <w:pPr>
        <w:numPr>
          <w:ilvl w:val="0"/>
          <w:numId w:val="22"/>
        </w:numPr>
        <w:rPr>
          <w:rFonts w:ascii="Calibri" w:hAnsi="Calibri" w:cs="Calibri"/>
        </w:rPr>
      </w:pPr>
      <w:r>
        <w:rPr>
          <w:rFonts w:ascii="Calibri" w:hAnsi="Calibri" w:cs="Calibri"/>
        </w:rPr>
        <w:t xml:space="preserve">Level 2 Childcare </w:t>
      </w:r>
    </w:p>
    <w:p w:rsidR="001F392F" w:rsidRDefault="009A5DAF">
      <w:pPr>
        <w:numPr>
          <w:ilvl w:val="0"/>
          <w:numId w:val="22"/>
        </w:numPr>
        <w:rPr>
          <w:rFonts w:ascii="Calibri" w:hAnsi="Calibri" w:cs="Calibri"/>
        </w:rPr>
      </w:pPr>
      <w:r>
        <w:rPr>
          <w:rFonts w:ascii="Calibri" w:hAnsi="Calibri" w:cs="Calibri"/>
        </w:rPr>
        <w:t xml:space="preserve">Level 3 Childcare or Early Years Care and Education or Supporting Teaching and Learning </w:t>
      </w:r>
    </w:p>
    <w:p w:rsidR="001F392F" w:rsidRDefault="009A5DAF">
      <w:pPr>
        <w:numPr>
          <w:ilvl w:val="0"/>
          <w:numId w:val="22"/>
        </w:numPr>
        <w:rPr>
          <w:rFonts w:ascii="Calibri" w:hAnsi="Calibri" w:cs="Calibri"/>
        </w:rPr>
      </w:pPr>
      <w:r>
        <w:rPr>
          <w:rFonts w:ascii="Calibri" w:hAnsi="Calibri" w:cs="Calibri"/>
        </w:rPr>
        <w:t xml:space="preserve">Foundation degree in Children’s Workforce Practice </w:t>
      </w:r>
    </w:p>
    <w:p w:rsidR="001F392F" w:rsidRDefault="009A5DAF">
      <w:pPr>
        <w:numPr>
          <w:ilvl w:val="0"/>
          <w:numId w:val="22"/>
        </w:numPr>
        <w:rPr>
          <w:rFonts w:ascii="Calibri" w:hAnsi="Calibri" w:cs="Calibri"/>
        </w:rPr>
      </w:pPr>
      <w:r>
        <w:rPr>
          <w:rFonts w:ascii="Calibri" w:hAnsi="Calibri" w:cs="Calibri"/>
        </w:rPr>
        <w:t xml:space="preserve">NNEB </w:t>
      </w:r>
    </w:p>
    <w:p w:rsidR="001F392F" w:rsidRDefault="009A5DAF">
      <w:pPr>
        <w:numPr>
          <w:ilvl w:val="0"/>
          <w:numId w:val="22"/>
        </w:numPr>
        <w:rPr>
          <w:rFonts w:ascii="Calibri" w:hAnsi="Calibri" w:cs="Calibri"/>
        </w:rPr>
      </w:pPr>
      <w:r>
        <w:rPr>
          <w:rFonts w:ascii="Calibri" w:hAnsi="Calibri" w:cs="Calibri"/>
        </w:rPr>
        <w:t>Qualified Teacher Status</w:t>
      </w:r>
    </w:p>
    <w:p w:rsidR="001F392F" w:rsidRDefault="001F392F">
      <w:pPr>
        <w:ind w:left="720"/>
        <w:rPr>
          <w:rFonts w:ascii="Calibri" w:hAnsi="Calibri" w:cs="Calibri"/>
        </w:rPr>
      </w:pPr>
    </w:p>
    <w:p w:rsidR="001F392F" w:rsidRDefault="009A5DAF">
      <w:pPr>
        <w:rPr>
          <w:rFonts w:ascii="Calibri" w:hAnsi="Calibri" w:cs="Calibri"/>
        </w:rPr>
      </w:pPr>
      <w:r>
        <w:rPr>
          <w:rFonts w:ascii="Calibri" w:hAnsi="Calibri" w:cs="Calibri"/>
        </w:rPr>
        <w:t>Other training completed by teachers and / or teaching assistants includes:</w:t>
      </w:r>
    </w:p>
    <w:p w:rsidR="001F392F" w:rsidRDefault="009A5DAF">
      <w:pPr>
        <w:numPr>
          <w:ilvl w:val="0"/>
          <w:numId w:val="23"/>
        </w:numPr>
        <w:rPr>
          <w:rFonts w:ascii="Calibri" w:hAnsi="Calibri" w:cs="Calibri"/>
        </w:rPr>
      </w:pPr>
      <w:r>
        <w:rPr>
          <w:rFonts w:ascii="Calibri" w:hAnsi="Calibri" w:cs="Calibri"/>
        </w:rPr>
        <w:t>Moving and handling</w:t>
      </w:r>
    </w:p>
    <w:p w:rsidR="001F392F" w:rsidRDefault="009A5DAF">
      <w:pPr>
        <w:numPr>
          <w:ilvl w:val="0"/>
          <w:numId w:val="23"/>
        </w:numPr>
        <w:rPr>
          <w:rFonts w:ascii="Calibri" w:hAnsi="Calibri" w:cs="Calibri"/>
        </w:rPr>
      </w:pPr>
      <w:r>
        <w:rPr>
          <w:rFonts w:ascii="Calibri" w:hAnsi="Calibri" w:cs="Calibri"/>
        </w:rPr>
        <w:t>Speech and language difficulties</w:t>
      </w:r>
    </w:p>
    <w:p w:rsidR="001F392F" w:rsidRDefault="009A5DAF">
      <w:pPr>
        <w:numPr>
          <w:ilvl w:val="0"/>
          <w:numId w:val="23"/>
        </w:numPr>
        <w:rPr>
          <w:rFonts w:ascii="Calibri" w:hAnsi="Calibri" w:cs="Calibri"/>
        </w:rPr>
      </w:pPr>
      <w:r>
        <w:rPr>
          <w:rFonts w:ascii="Calibri" w:hAnsi="Calibri" w:cs="Calibri"/>
        </w:rPr>
        <w:t>Makaton</w:t>
      </w:r>
    </w:p>
    <w:p w:rsidR="001F392F" w:rsidRDefault="009A5DAF">
      <w:pPr>
        <w:numPr>
          <w:ilvl w:val="0"/>
          <w:numId w:val="23"/>
        </w:numPr>
        <w:rPr>
          <w:rFonts w:ascii="Calibri" w:hAnsi="Calibri" w:cs="Calibri"/>
        </w:rPr>
      </w:pPr>
      <w:r>
        <w:rPr>
          <w:rFonts w:ascii="Calibri" w:hAnsi="Calibri" w:cs="Calibri"/>
        </w:rPr>
        <w:t>Autism</w:t>
      </w:r>
    </w:p>
    <w:p w:rsidR="001F392F" w:rsidRDefault="009A5DAF">
      <w:pPr>
        <w:numPr>
          <w:ilvl w:val="0"/>
          <w:numId w:val="23"/>
        </w:numPr>
        <w:rPr>
          <w:rFonts w:ascii="Calibri" w:hAnsi="Calibri" w:cs="Calibri"/>
        </w:rPr>
      </w:pPr>
      <w:r>
        <w:rPr>
          <w:rFonts w:ascii="Calibri" w:hAnsi="Calibri" w:cs="Calibri"/>
        </w:rPr>
        <w:t>Emotional Literacy</w:t>
      </w:r>
    </w:p>
    <w:p w:rsidR="001F392F" w:rsidRDefault="009A5DAF">
      <w:pPr>
        <w:numPr>
          <w:ilvl w:val="0"/>
          <w:numId w:val="23"/>
        </w:numPr>
        <w:rPr>
          <w:rFonts w:ascii="Calibri" w:hAnsi="Calibri" w:cs="Calibri"/>
        </w:rPr>
      </w:pPr>
      <w:r>
        <w:rPr>
          <w:rFonts w:ascii="Calibri" w:hAnsi="Calibri" w:cs="Calibri"/>
        </w:rPr>
        <w:t>Attachment</w:t>
      </w:r>
    </w:p>
    <w:p w:rsidR="001F392F" w:rsidRPr="00F54BAE" w:rsidRDefault="00F54BAE">
      <w:pPr>
        <w:numPr>
          <w:ilvl w:val="0"/>
          <w:numId w:val="23"/>
        </w:numPr>
        <w:rPr>
          <w:rFonts w:ascii="Calibri" w:hAnsi="Calibri" w:cs="Calibri"/>
          <w:i/>
        </w:rPr>
      </w:pPr>
      <w:r w:rsidRPr="00F54BAE">
        <w:rPr>
          <w:rFonts w:ascii="Calibri" w:hAnsi="Calibri" w:cs="Calibri"/>
          <w:i/>
        </w:rPr>
        <w:t>ELS</w:t>
      </w:r>
    </w:p>
    <w:p w:rsidR="001F392F" w:rsidRDefault="009A5DAF">
      <w:pPr>
        <w:numPr>
          <w:ilvl w:val="0"/>
          <w:numId w:val="23"/>
        </w:numPr>
        <w:rPr>
          <w:rFonts w:ascii="Calibri" w:hAnsi="Calibri" w:cs="Calibri"/>
        </w:rPr>
      </w:pPr>
      <w:r>
        <w:rPr>
          <w:rFonts w:ascii="Calibri" w:hAnsi="Calibri" w:cs="Calibri"/>
        </w:rPr>
        <w:t>Numicon</w:t>
      </w:r>
    </w:p>
    <w:p w:rsidR="001F392F" w:rsidRDefault="009A5DAF">
      <w:pPr>
        <w:numPr>
          <w:ilvl w:val="0"/>
          <w:numId w:val="23"/>
        </w:numPr>
        <w:rPr>
          <w:rFonts w:ascii="Calibri" w:hAnsi="Calibri" w:cs="Calibri"/>
        </w:rPr>
      </w:pPr>
      <w:r>
        <w:rPr>
          <w:rFonts w:ascii="Calibri" w:hAnsi="Calibri" w:cs="Calibri"/>
        </w:rPr>
        <w:t>Sensory processing difficulties</w:t>
      </w:r>
    </w:p>
    <w:p w:rsidR="001F392F" w:rsidRDefault="009A5DAF">
      <w:pPr>
        <w:numPr>
          <w:ilvl w:val="0"/>
          <w:numId w:val="23"/>
        </w:numPr>
        <w:rPr>
          <w:rFonts w:ascii="Calibri" w:hAnsi="Calibri" w:cs="Calibri"/>
        </w:rPr>
      </w:pPr>
      <w:r>
        <w:rPr>
          <w:rFonts w:ascii="Calibri" w:hAnsi="Calibri" w:cs="Calibri"/>
        </w:rPr>
        <w:t>FASD</w:t>
      </w:r>
    </w:p>
    <w:p w:rsidR="001F392F" w:rsidRDefault="009A5DAF">
      <w:pPr>
        <w:numPr>
          <w:ilvl w:val="0"/>
          <w:numId w:val="23"/>
        </w:numPr>
        <w:rPr>
          <w:rFonts w:ascii="Calibri" w:hAnsi="Calibri" w:cs="Calibri"/>
        </w:rPr>
      </w:pPr>
      <w:r>
        <w:rPr>
          <w:rFonts w:ascii="Calibri" w:hAnsi="Calibri" w:cs="Calibri"/>
        </w:rPr>
        <w:t>Zones of Regulation</w:t>
      </w:r>
    </w:p>
    <w:p w:rsidR="00F54BAE" w:rsidRDefault="00F54BAE">
      <w:pPr>
        <w:numPr>
          <w:ilvl w:val="0"/>
          <w:numId w:val="23"/>
        </w:numPr>
        <w:rPr>
          <w:rFonts w:ascii="Calibri" w:hAnsi="Calibri" w:cs="Calibri"/>
          <w:i/>
        </w:rPr>
      </w:pPr>
      <w:r w:rsidRPr="00F54BAE">
        <w:rPr>
          <w:rFonts w:ascii="Calibri" w:hAnsi="Calibri" w:cs="Calibri"/>
          <w:i/>
        </w:rPr>
        <w:t>Positive Handling</w:t>
      </w:r>
    </w:p>
    <w:p w:rsidR="00F54BAE" w:rsidRDefault="00F54BAE">
      <w:pPr>
        <w:numPr>
          <w:ilvl w:val="0"/>
          <w:numId w:val="23"/>
        </w:numPr>
        <w:rPr>
          <w:rFonts w:ascii="Calibri" w:hAnsi="Calibri" w:cs="Calibri"/>
          <w:i/>
        </w:rPr>
      </w:pPr>
      <w:r>
        <w:rPr>
          <w:rFonts w:ascii="Calibri" w:hAnsi="Calibri" w:cs="Calibri"/>
          <w:i/>
        </w:rPr>
        <w:t>Attachment disorder</w:t>
      </w:r>
    </w:p>
    <w:p w:rsidR="00F54BAE" w:rsidRDefault="00F54BAE">
      <w:pPr>
        <w:numPr>
          <w:ilvl w:val="0"/>
          <w:numId w:val="23"/>
        </w:numPr>
        <w:rPr>
          <w:rFonts w:ascii="Calibri" w:hAnsi="Calibri" w:cs="Calibri"/>
          <w:i/>
        </w:rPr>
      </w:pPr>
      <w:r>
        <w:rPr>
          <w:rFonts w:ascii="Calibri" w:hAnsi="Calibri" w:cs="Calibri"/>
          <w:i/>
        </w:rPr>
        <w:t>Brain Injuries</w:t>
      </w:r>
    </w:p>
    <w:p w:rsidR="00F54BAE" w:rsidRDefault="00F54BAE">
      <w:pPr>
        <w:numPr>
          <w:ilvl w:val="0"/>
          <w:numId w:val="23"/>
        </w:numPr>
        <w:rPr>
          <w:rFonts w:ascii="Calibri" w:hAnsi="Calibri" w:cs="Calibri"/>
          <w:i/>
        </w:rPr>
      </w:pPr>
      <w:r>
        <w:rPr>
          <w:rFonts w:ascii="Calibri" w:hAnsi="Calibri" w:cs="Calibri"/>
          <w:i/>
        </w:rPr>
        <w:t>Child bereavement</w:t>
      </w:r>
    </w:p>
    <w:p w:rsidR="00F54BAE" w:rsidRDefault="00F54BAE">
      <w:pPr>
        <w:numPr>
          <w:ilvl w:val="0"/>
          <w:numId w:val="23"/>
        </w:numPr>
        <w:rPr>
          <w:rFonts w:ascii="Calibri" w:hAnsi="Calibri" w:cs="Calibri"/>
          <w:i/>
        </w:rPr>
      </w:pPr>
      <w:r>
        <w:rPr>
          <w:rFonts w:ascii="Calibri" w:hAnsi="Calibri" w:cs="Calibri"/>
          <w:i/>
        </w:rPr>
        <w:t>Early Years Portage</w:t>
      </w:r>
    </w:p>
    <w:p w:rsidR="00F54BAE" w:rsidRDefault="00F54BAE">
      <w:pPr>
        <w:numPr>
          <w:ilvl w:val="0"/>
          <w:numId w:val="23"/>
        </w:numPr>
        <w:rPr>
          <w:rFonts w:ascii="Calibri" w:hAnsi="Calibri" w:cs="Calibri"/>
          <w:i/>
        </w:rPr>
      </w:pPr>
      <w:proofErr w:type="spellStart"/>
      <w:r>
        <w:rPr>
          <w:rFonts w:ascii="Calibri" w:hAnsi="Calibri" w:cs="Calibri"/>
          <w:i/>
        </w:rPr>
        <w:t>ShREC</w:t>
      </w:r>
      <w:proofErr w:type="spellEnd"/>
      <w:r>
        <w:rPr>
          <w:rFonts w:ascii="Calibri" w:hAnsi="Calibri" w:cs="Calibri"/>
          <w:i/>
        </w:rPr>
        <w:t xml:space="preserve"> language training</w:t>
      </w:r>
    </w:p>
    <w:p w:rsidR="00F54BAE" w:rsidRDefault="00F54BAE">
      <w:pPr>
        <w:numPr>
          <w:ilvl w:val="0"/>
          <w:numId w:val="23"/>
        </w:numPr>
        <w:rPr>
          <w:rFonts w:ascii="Calibri" w:hAnsi="Calibri" w:cs="Calibri"/>
          <w:i/>
        </w:rPr>
      </w:pPr>
      <w:r>
        <w:rPr>
          <w:rFonts w:ascii="Calibri" w:hAnsi="Calibri" w:cs="Calibri"/>
          <w:i/>
        </w:rPr>
        <w:t>De-escalation Training</w:t>
      </w:r>
    </w:p>
    <w:p w:rsidR="00F54BAE" w:rsidRPr="00F54BAE" w:rsidRDefault="00F54BAE">
      <w:pPr>
        <w:numPr>
          <w:ilvl w:val="0"/>
          <w:numId w:val="23"/>
        </w:numPr>
        <w:rPr>
          <w:rFonts w:ascii="Calibri" w:hAnsi="Calibri" w:cs="Calibri"/>
          <w:i/>
        </w:rPr>
      </w:pPr>
      <w:r>
        <w:rPr>
          <w:rFonts w:ascii="Calibri" w:hAnsi="Calibri" w:cs="Calibri"/>
          <w:i/>
        </w:rPr>
        <w:t>Sensory Diet</w:t>
      </w:r>
    </w:p>
    <w:p w:rsidR="001F392F" w:rsidRPr="00AD0D90" w:rsidRDefault="001F392F" w:rsidP="00AD0D90">
      <w:pPr>
        <w:ind w:left="802"/>
        <w:rPr>
          <w:rFonts w:ascii="Calibri" w:hAnsi="Calibri" w:cs="Calibri"/>
        </w:rPr>
      </w:pPr>
    </w:p>
    <w:p w:rsidR="001F392F" w:rsidRDefault="009A5DAF">
      <w:pPr>
        <w:rPr>
          <w:rFonts w:ascii="Calibri" w:hAnsi="Calibri" w:cs="Calibri"/>
        </w:rPr>
      </w:pPr>
      <w:r>
        <w:rPr>
          <w:rFonts w:ascii="Calibri" w:hAnsi="Calibri" w:cs="Calibri"/>
        </w:rPr>
        <w:t xml:space="preserve">Staff are adaptive and seek support from each other to share skills and experience. </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I be involved in discussions about and planning for my child’s education?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lastRenderedPageBreak/>
        <w:t xml:space="preserve">We value the support of parents and want to work in partnership to support your child. We appreciate being informed of any changes at home which may impact on your child’s development in school. We know that happy children learn effectively. Please do not hesitate to let us know if you have any concerns about your child.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addition to an ongoing communication between parents and the class teacher, parents will be involved:</w:t>
      </w:r>
    </w:p>
    <w:p w:rsidR="001F392F" w:rsidRDefault="009A5DAF">
      <w:pPr>
        <w:rPr>
          <w:rFonts w:ascii="Calibri" w:hAnsi="Calibri" w:cs="Calibri"/>
        </w:rPr>
      </w:pPr>
      <w:r>
        <w:rPr>
          <w:rFonts w:ascii="Calibri" w:hAnsi="Calibri" w:cs="Calibri"/>
        </w:rPr>
        <w:t xml:space="preserve">• through discussions with the class teacher, </w:t>
      </w:r>
      <w:proofErr w:type="spellStart"/>
      <w:r>
        <w:rPr>
          <w:rFonts w:ascii="Calibri" w:hAnsi="Calibri" w:cs="Calibri"/>
        </w:rPr>
        <w:t>SENCo</w:t>
      </w:r>
      <w:proofErr w:type="spellEnd"/>
      <w:r>
        <w:rPr>
          <w:rFonts w:ascii="Calibri" w:hAnsi="Calibri" w:cs="Calibri"/>
        </w:rPr>
        <w:t xml:space="preserve"> or Head Teacher</w:t>
      </w:r>
    </w:p>
    <w:p w:rsidR="001F392F" w:rsidRDefault="009A5DAF">
      <w:pPr>
        <w:rPr>
          <w:rFonts w:ascii="Calibri" w:hAnsi="Calibri" w:cs="Calibri"/>
        </w:rPr>
      </w:pPr>
      <w:r>
        <w:rPr>
          <w:rFonts w:ascii="Calibri" w:hAnsi="Calibri" w:cs="Calibri"/>
        </w:rPr>
        <w:t>• by responding to a parent questionnaire which is sent out prior to class teachers reviewing targets, with opportunity to make an appointment to come into school to discuss views in person</w:t>
      </w:r>
    </w:p>
    <w:p w:rsidR="001F392F" w:rsidRDefault="009A5DAF">
      <w:pPr>
        <w:rPr>
          <w:rFonts w:ascii="Calibri" w:hAnsi="Calibri" w:cs="Calibri"/>
        </w:rPr>
      </w:pPr>
      <w:r>
        <w:rPr>
          <w:rFonts w:ascii="Calibri" w:hAnsi="Calibri" w:cs="Calibri"/>
        </w:rPr>
        <w:t xml:space="preserve">• during </w:t>
      </w:r>
      <w:proofErr w:type="gramStart"/>
      <w:r>
        <w:rPr>
          <w:rFonts w:ascii="Calibri" w:hAnsi="Calibri" w:cs="Calibri"/>
        </w:rPr>
        <w:t>parents</w:t>
      </w:r>
      <w:proofErr w:type="gramEnd"/>
      <w:r>
        <w:rPr>
          <w:rFonts w:ascii="Calibri" w:hAnsi="Calibri" w:cs="Calibri"/>
        </w:rPr>
        <w:t xml:space="preserve"> evenings</w:t>
      </w:r>
    </w:p>
    <w:p w:rsidR="001F392F" w:rsidRDefault="009A5DAF">
      <w:pPr>
        <w:rPr>
          <w:rFonts w:ascii="Calibri" w:hAnsi="Calibri" w:cs="Calibri"/>
        </w:rPr>
      </w:pPr>
      <w:r>
        <w:rPr>
          <w:rFonts w:ascii="Calibri" w:hAnsi="Calibri" w:cs="Calibri"/>
        </w:rPr>
        <w:t>• at meetings with support and external agencies</w:t>
      </w:r>
    </w:p>
    <w:p w:rsidR="001F392F" w:rsidRDefault="009A5DAF">
      <w:pPr>
        <w:rPr>
          <w:rFonts w:ascii="Calibri" w:hAnsi="Calibri" w:cs="Calibri"/>
        </w:rPr>
      </w:pPr>
      <w:r>
        <w:rPr>
          <w:rFonts w:ascii="Calibri" w:hAnsi="Calibri" w:cs="Calibri"/>
        </w:rPr>
        <w:t>• at annual reviews for children with EHCPs</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b/>
          <w:sz w:val="28"/>
          <w:szCs w:val="28"/>
        </w:rPr>
        <w:t>How will pupils be involved in decisions regarding provision that can better meet their needs?</w:t>
      </w:r>
      <w:r>
        <w:rPr>
          <w:rFonts w:ascii="Calibri" w:hAnsi="Calibri" w:cs="Calibri"/>
          <w:sz w:val="28"/>
          <w:szCs w:val="28"/>
        </w:rPr>
        <w:t xml:space="preser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We give children the opportunity to express their views and explain their special educational provision to them when appropriate. Teachers and TAs discuss provision with pupils, at an appropriate level, to identify their likes and dislikes and how best to support them. Each child will have their targets explained to them. A pupil questionnaire provides feedback to senior leaders about pupil views across the school.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When applying for STAR funding or Consideration of Statutory Assessment (COSA) for children with High Needs, a One Page Profile is completed with the child, including information on their likes and dislikes, what they are good at and how best to support them.</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Children with EHCPs contribute their views to their annual review meeting by answering a simple questionnaire. Where capable, they attend for part of the meeting to share their views.</w:t>
      </w:r>
    </w:p>
    <w:p w:rsidR="001F392F" w:rsidRDefault="001F392F">
      <w:pPr>
        <w:rPr>
          <w:rFonts w:ascii="Calibri" w:hAnsi="Calibri" w:cs="Calibri"/>
        </w:rPr>
      </w:pPr>
    </w:p>
    <w:p w:rsidR="001F392F" w:rsidRDefault="009A5DAF">
      <w:pPr>
        <w:rPr>
          <w:rFonts w:ascii="Calibri" w:hAnsi="Calibri" w:cs="Calibri"/>
          <w:sz w:val="28"/>
          <w:szCs w:val="28"/>
        </w:rPr>
      </w:pPr>
      <w:r>
        <w:rPr>
          <w:rFonts w:ascii="Calibri" w:hAnsi="Calibri" w:cs="Calibri"/>
          <w:b/>
          <w:sz w:val="28"/>
          <w:szCs w:val="28"/>
        </w:rPr>
        <w:t>How will the curriculum be matched to each child’s needs?</w:t>
      </w:r>
      <w:r>
        <w:rPr>
          <w:rFonts w:ascii="Calibri" w:hAnsi="Calibri" w:cs="Calibri"/>
          <w:sz w:val="28"/>
          <w:szCs w:val="28"/>
        </w:rPr>
        <w:t xml:space="preserve">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Teachers plan using pupils’ achievement levels, differentiating tasks to ensure progress for every pupil in the classroom. When a pupil has been identified as having special educational needs, the curriculum and the learning environment will be further adapted by the class teacher to reduce barriers to learning and enable them to access the curriculum more easily. These adaptations may include strategies suggested by the Special Educational Needs Coordinator (</w:t>
      </w:r>
      <w:proofErr w:type="spellStart"/>
      <w:r>
        <w:rPr>
          <w:rFonts w:ascii="Calibri" w:hAnsi="Calibri" w:cs="Calibri"/>
        </w:rPr>
        <w:t>SENCo</w:t>
      </w:r>
      <w:proofErr w:type="spellEnd"/>
      <w:r>
        <w:rPr>
          <w:rFonts w:ascii="Calibri" w:hAnsi="Calibri" w:cs="Calibri"/>
        </w:rPr>
        <w:t>) and/or external specialists. These include use of simplified language and adult support to understand instructions, visual support to help children with processing difficulties, alternatives to writing for children with fine motor difficulties and additional access to practical learning.  In addition</w:t>
      </w:r>
      <w:r w:rsidR="00AD0D90">
        <w:rPr>
          <w:rFonts w:ascii="Calibri" w:hAnsi="Calibri" w:cs="Calibri"/>
        </w:rPr>
        <w:t>,</w:t>
      </w:r>
      <w:r>
        <w:rPr>
          <w:rFonts w:ascii="Calibri" w:hAnsi="Calibri" w:cs="Calibri"/>
        </w:rPr>
        <w:t xml:space="preserve"> if it is considered appropriate, pupils may be provided with specialised equipment or resources such as ICT and/or additional adult help. Children with complex difficulties sometimes follow an individual curriculum to meet their needs. Curriculum adaptations are made for all children with physical difficulties to </w:t>
      </w:r>
      <w:r>
        <w:rPr>
          <w:rFonts w:ascii="Calibri" w:hAnsi="Calibri" w:cs="Calibri"/>
        </w:rPr>
        <w:lastRenderedPageBreak/>
        <w:t>ensure access and prevent them being treated less favourably than their peers. All actions taken by the class teacher will be shared with parents.</w:t>
      </w:r>
    </w:p>
    <w:p w:rsidR="001F392F" w:rsidRDefault="001F392F">
      <w:pPr>
        <w:rPr>
          <w:rFonts w:ascii="Calibri" w:hAnsi="Calibri" w:cs="Calibri"/>
          <w:b/>
          <w:sz w:val="28"/>
          <w:szCs w:val="28"/>
        </w:rPr>
      </w:pPr>
    </w:p>
    <w:p w:rsidR="001F392F" w:rsidRDefault="009A5DAF">
      <w:pPr>
        <w:rPr>
          <w:rFonts w:ascii="Calibri" w:hAnsi="Calibri" w:cs="Calibri"/>
          <w:b/>
          <w:sz w:val="28"/>
          <w:szCs w:val="28"/>
        </w:rPr>
      </w:pPr>
      <w:r>
        <w:rPr>
          <w:rFonts w:ascii="Calibri" w:hAnsi="Calibri" w:cs="Calibri"/>
          <w:b/>
          <w:sz w:val="28"/>
          <w:szCs w:val="28"/>
        </w:rPr>
        <w:t xml:space="preserve">How will parents know how their child is doing?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xml:space="preserve">Attainments towards the identified outcomes will be shared with parents at least termly via the </w:t>
      </w:r>
      <w:r w:rsidR="00AD0D90">
        <w:rPr>
          <w:rFonts w:ascii="Calibri" w:hAnsi="Calibri" w:cs="Calibri"/>
        </w:rPr>
        <w:t>Pupil Passport and Support Plan</w:t>
      </w:r>
      <w:r>
        <w:rPr>
          <w:rFonts w:ascii="Calibri" w:hAnsi="Calibri" w:cs="Calibri"/>
        </w:rPr>
        <w:t xml:space="preserve"> which contains</w:t>
      </w:r>
      <w:r w:rsidR="00AD0D90">
        <w:rPr>
          <w:rFonts w:ascii="Calibri" w:hAnsi="Calibri" w:cs="Calibri"/>
        </w:rPr>
        <w:t xml:space="preserve"> the long term targets,</w:t>
      </w:r>
      <w:r>
        <w:rPr>
          <w:rFonts w:ascii="Calibri" w:hAnsi="Calibri" w:cs="Calibri"/>
        </w:rPr>
        <w:t xml:space="preserve"> </w:t>
      </w:r>
      <w:r w:rsidR="00AD0D90">
        <w:rPr>
          <w:rFonts w:ascii="Calibri" w:hAnsi="Calibri" w:cs="Calibri"/>
        </w:rPr>
        <w:t>the short term targets and a review of the progress made towards them.</w:t>
      </w:r>
    </w:p>
    <w:p w:rsidR="001F392F" w:rsidRDefault="009A5DAF">
      <w:pPr>
        <w:rPr>
          <w:rFonts w:ascii="Calibri" w:hAnsi="Calibri" w:cs="Calibri"/>
        </w:rPr>
      </w:pPr>
      <w:r>
        <w:rPr>
          <w:rFonts w:ascii="Calibri" w:hAnsi="Calibri" w:cs="Calibri"/>
        </w:rPr>
        <w:t xml:space="preserve">Parents are encouraged to arrange an appointment to discuss their child’s progress with the class/subject teacher, the </w:t>
      </w:r>
      <w:proofErr w:type="spellStart"/>
      <w:r>
        <w:rPr>
          <w:rFonts w:ascii="Calibri" w:hAnsi="Calibri" w:cs="Calibri"/>
        </w:rPr>
        <w:t>SENCo</w:t>
      </w:r>
      <w:proofErr w:type="spellEnd"/>
      <w:r>
        <w:rPr>
          <w:rFonts w:ascii="Calibri" w:hAnsi="Calibri" w:cs="Calibri"/>
        </w:rPr>
        <w:t xml:space="preserve"> or a member of the senior leadership team at any time when they feel concerned or have information they feel they would like to share that</w:t>
      </w:r>
    </w:p>
    <w:p w:rsidR="001F392F" w:rsidRDefault="009A5DAF">
      <w:pPr>
        <w:rPr>
          <w:rFonts w:ascii="Calibri" w:hAnsi="Calibri" w:cs="Calibri"/>
        </w:rPr>
      </w:pPr>
      <w:r>
        <w:rPr>
          <w:rFonts w:ascii="Calibri" w:hAnsi="Calibri" w:cs="Calibri"/>
        </w:rPr>
        <w:t>could impact on their child’s success. Please contact the school office who will arrange this appointment for you. The contact number is 0191 2371239.</w:t>
      </w:r>
    </w:p>
    <w:p w:rsidR="001F392F" w:rsidRDefault="009A5DAF">
      <w:pPr>
        <w:rPr>
          <w:rFonts w:ascii="Calibri" w:hAnsi="Calibri" w:cs="Calibri"/>
        </w:rPr>
      </w:pPr>
      <w:r>
        <w:rPr>
          <w:rFonts w:ascii="Calibri" w:hAnsi="Calibri" w:cs="Calibri"/>
        </w:rPr>
        <w:t>Progress information is also shared via the annual School Report and at Parents’ Evenings.</w:t>
      </w:r>
    </w:p>
    <w:p w:rsidR="001F392F" w:rsidRDefault="009A5DAF">
      <w:pPr>
        <w:rPr>
          <w:rFonts w:ascii="Calibri" w:hAnsi="Calibri" w:cs="Calibri"/>
        </w:rPr>
      </w:pPr>
      <w:r>
        <w:rPr>
          <w:rFonts w:ascii="Calibri" w:hAnsi="Calibri" w:cs="Calibri"/>
        </w:rPr>
        <w:t xml:space="preserve">Some children with high needs have a home / school communication book. </w:t>
      </w:r>
    </w:p>
    <w:p w:rsidR="001F392F" w:rsidRDefault="009A5DAF">
      <w:r>
        <w:rPr>
          <w:rFonts w:ascii="Calibri" w:hAnsi="Calibri" w:cs="Calibri"/>
        </w:rPr>
        <w:t xml:space="preserve"> </w:t>
      </w:r>
    </w:p>
    <w:p w:rsidR="001F392F" w:rsidRDefault="009A5DAF">
      <w:pPr>
        <w:rPr>
          <w:rFonts w:ascii="Calibri" w:hAnsi="Calibri" w:cs="Calibri"/>
          <w:b/>
          <w:sz w:val="28"/>
          <w:szCs w:val="28"/>
        </w:rPr>
      </w:pPr>
      <w:r>
        <w:rPr>
          <w:rFonts w:ascii="Calibri" w:hAnsi="Calibri" w:cs="Calibri"/>
          <w:b/>
          <w:sz w:val="28"/>
          <w:szCs w:val="28"/>
        </w:rPr>
        <w:t xml:space="preserve">How will parents be helped to support their child’s learning?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xml:space="preserve">•Please look at the school website. It can be found at </w:t>
      </w:r>
      <w:hyperlink r:id="rId7">
        <w:r>
          <w:rPr>
            <w:rFonts w:ascii="Calibri" w:hAnsi="Calibri" w:cs="Calibri"/>
            <w:color w:val="0000FF"/>
            <w:u w:val="single"/>
          </w:rPr>
          <w:t>http://www.seatondelaval.northumberland.sch.uk/website</w:t>
        </w:r>
      </w:hyperlink>
      <w:r>
        <w:rPr>
          <w:rFonts w:ascii="Calibri" w:hAnsi="Calibri" w:cs="Calibri"/>
        </w:rPr>
        <w:t xml:space="preserve"> and includes links to topics.</w:t>
      </w:r>
    </w:p>
    <w:p w:rsidR="001F392F" w:rsidRDefault="009A5DAF">
      <w:pPr>
        <w:rPr>
          <w:rFonts w:ascii="Calibri" w:hAnsi="Calibri" w:cs="Calibri"/>
        </w:rPr>
      </w:pPr>
      <w:r>
        <w:rPr>
          <w:rFonts w:ascii="Calibri" w:hAnsi="Calibri" w:cs="Calibri"/>
        </w:rPr>
        <w:t xml:space="preserve">• The class/subject teacher or </w:t>
      </w:r>
      <w:proofErr w:type="spellStart"/>
      <w:r>
        <w:rPr>
          <w:rFonts w:ascii="Calibri" w:hAnsi="Calibri" w:cs="Calibri"/>
        </w:rPr>
        <w:t>SENCo</w:t>
      </w:r>
      <w:proofErr w:type="spellEnd"/>
      <w:r>
        <w:rPr>
          <w:rFonts w:ascii="Calibri" w:hAnsi="Calibri" w:cs="Calibri"/>
        </w:rPr>
        <w:t xml:space="preserve"> may also suggest additional ways of supporting your child’s learning.</w:t>
      </w:r>
    </w:p>
    <w:p w:rsidR="001F392F" w:rsidRDefault="009A5DAF">
      <w:pPr>
        <w:rPr>
          <w:rFonts w:ascii="Calibri" w:hAnsi="Calibri" w:cs="Calibri"/>
        </w:rPr>
      </w:pPr>
      <w:r>
        <w:rPr>
          <w:rFonts w:ascii="Calibri" w:hAnsi="Calibri" w:cs="Calibri"/>
        </w:rPr>
        <w:t>• The Children’s Centre in Blyth provides workshops and courses for parents.</w:t>
      </w:r>
    </w:p>
    <w:p w:rsidR="001F392F" w:rsidRDefault="009A5DAF">
      <w:pPr>
        <w:rPr>
          <w:rFonts w:ascii="Calibri" w:hAnsi="Calibri" w:cs="Calibri"/>
          <w:color w:val="0000FF"/>
          <w:u w:val="single"/>
        </w:rPr>
      </w:pPr>
      <w:r>
        <w:rPr>
          <w:rFonts w:ascii="Calibri" w:hAnsi="Calibri" w:cs="Calibri"/>
        </w:rPr>
        <w:t xml:space="preserve">• The Local Offer provides information about support and services available to young people in Northumberland. </w:t>
      </w:r>
      <w:hyperlink r:id="rId8">
        <w:r>
          <w:rPr>
            <w:rFonts w:ascii="Calibri" w:hAnsi="Calibri" w:cs="Calibri"/>
            <w:color w:val="0000FF"/>
            <w:u w:val="single"/>
          </w:rPr>
          <w:t>https://www.northumberland.gov.uk/Children/Northumberland-Local-Offer-SEND-0-to-25-years.aspx</w:t>
        </w:r>
      </w:hyperlink>
    </w:p>
    <w:p w:rsidR="001F392F" w:rsidRDefault="001F392F">
      <w:pPr>
        <w:rPr>
          <w:rFonts w:ascii="Calibri" w:hAnsi="Calibri" w:cs="Calibri"/>
          <w:color w:val="000000"/>
          <w:u w:val="single"/>
        </w:rPr>
      </w:pPr>
    </w:p>
    <w:p w:rsidR="001F392F" w:rsidRDefault="009A5DAF">
      <w:pPr>
        <w:rPr>
          <w:rFonts w:ascii="Calibri" w:hAnsi="Calibri" w:cs="Calibri"/>
          <w:color w:val="000000"/>
        </w:rPr>
      </w:pPr>
      <w:r>
        <w:rPr>
          <w:rFonts w:ascii="Calibri" w:hAnsi="Calibri" w:cs="Calibri"/>
          <w:color w:val="000000"/>
        </w:rPr>
        <w:t xml:space="preserve">There are lots of links to useful information including SEND procedures and documents as well as ideas for activities for children and sources of support on the Northumberland Parent Partnership website. </w:t>
      </w:r>
      <w:hyperlink r:id="rId9">
        <w:r>
          <w:rPr>
            <w:rFonts w:ascii="Calibri" w:hAnsi="Calibri" w:cs="Calibri"/>
            <w:color w:val="0000FF"/>
            <w:u w:val="single"/>
          </w:rPr>
          <w:t>https://northumberland.fsd.org.uk/kb5/northumberland/fsd/service.page?id=uJLQ_SSQj7E</w:t>
        </w:r>
      </w:hyperlink>
      <w:r>
        <w:rPr>
          <w:rFonts w:ascii="Calibri" w:hAnsi="Calibri" w:cs="Calibri"/>
          <w:color w:val="000000"/>
        </w:rPr>
        <w:t xml:space="preserve">  </w:t>
      </w:r>
    </w:p>
    <w:p w:rsidR="001F392F" w:rsidRDefault="001F392F">
      <w:pPr>
        <w:rPr>
          <w:rFonts w:ascii="Calibri" w:hAnsi="Calibri" w:cs="Calibri"/>
        </w:rPr>
      </w:pPr>
    </w:p>
    <w:p w:rsidR="001F392F" w:rsidRDefault="001F392F">
      <w:pPr>
        <w:pBdr>
          <w:top w:val="nil"/>
          <w:left w:val="nil"/>
          <w:bottom w:val="nil"/>
          <w:right w:val="nil"/>
          <w:between w:val="nil"/>
        </w:pBdr>
        <w:ind w:left="720"/>
        <w:rPr>
          <w:rFonts w:ascii="Calibri" w:hAnsi="Calibri" w:cs="Calibri"/>
          <w:color w:val="000000"/>
        </w:rPr>
      </w:pP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the school evaluate the effectiveness of the SEN provision made for pupils? </w:t>
      </w:r>
    </w:p>
    <w:p w:rsidR="001F392F" w:rsidRDefault="009A5DAF">
      <w:pPr>
        <w:rPr>
          <w:rFonts w:ascii="Calibri" w:hAnsi="Calibri" w:cs="Calibri"/>
        </w:rPr>
      </w:pPr>
      <w:r>
        <w:rPr>
          <w:rFonts w:ascii="Calibri" w:hAnsi="Calibri" w:cs="Calibri"/>
        </w:rPr>
        <w:t>The effectiveness of SEN provision will be measured using both qualitative and quantitative data. Qualitative data will gather the views of parents and pupils on how successful the provision has been in enabling them to attain their outcomes. Quantitative data will examine both progress and attainment levels compared to those achieved nationally for pupils with the same level prior learning level. This data will be shared with governors and be judged by external moderators such as Ofsted.</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Current evaluation of the effectiveness of provision for pupils with SEN</w:t>
      </w:r>
    </w:p>
    <w:p w:rsidR="001F392F" w:rsidRDefault="001F392F">
      <w:pPr>
        <w:rPr>
          <w:rFonts w:ascii="Calibri" w:hAnsi="Calibri" w:cs="Calibri"/>
        </w:rPr>
      </w:pPr>
    </w:p>
    <w:p w:rsidR="001F392F" w:rsidRPr="00AF4622" w:rsidRDefault="009A5DAF">
      <w:pPr>
        <w:rPr>
          <w:rFonts w:ascii="Calibri" w:hAnsi="Calibri" w:cs="Calibri"/>
          <w:i/>
        </w:rPr>
      </w:pPr>
      <w:r w:rsidRPr="00AF4622">
        <w:rPr>
          <w:rFonts w:ascii="Calibri" w:hAnsi="Calibri" w:cs="Calibri"/>
          <w:i/>
        </w:rPr>
        <w:lastRenderedPageBreak/>
        <w:t xml:space="preserve">In </w:t>
      </w:r>
      <w:r w:rsidR="00F54BAE" w:rsidRPr="00AF4622">
        <w:rPr>
          <w:rFonts w:ascii="Calibri" w:hAnsi="Calibri" w:cs="Calibri"/>
          <w:i/>
        </w:rPr>
        <w:t>September</w:t>
      </w:r>
      <w:r w:rsidR="00E50142" w:rsidRPr="00AF4622">
        <w:rPr>
          <w:rFonts w:ascii="Calibri" w:hAnsi="Calibri" w:cs="Calibri"/>
          <w:i/>
        </w:rPr>
        <w:t xml:space="preserve"> </w:t>
      </w:r>
      <w:r w:rsidRPr="00AF4622">
        <w:rPr>
          <w:rFonts w:ascii="Calibri" w:hAnsi="Calibri" w:cs="Calibri"/>
          <w:i/>
        </w:rPr>
        <w:t>202</w:t>
      </w:r>
      <w:r w:rsidR="00F54BAE" w:rsidRPr="00AF4622">
        <w:rPr>
          <w:rFonts w:ascii="Calibri" w:hAnsi="Calibri" w:cs="Calibri"/>
          <w:i/>
        </w:rPr>
        <w:t xml:space="preserve">5 </w:t>
      </w:r>
      <w:r w:rsidRPr="00AF4622">
        <w:rPr>
          <w:rFonts w:ascii="Calibri" w:hAnsi="Calibri" w:cs="Calibri"/>
          <w:i/>
        </w:rPr>
        <w:t xml:space="preserve">there were </w:t>
      </w:r>
      <w:r w:rsidR="00F54BAE" w:rsidRPr="00AF4622">
        <w:rPr>
          <w:rFonts w:ascii="Calibri" w:hAnsi="Calibri" w:cs="Calibri"/>
          <w:i/>
        </w:rPr>
        <w:t>34</w:t>
      </w:r>
      <w:r w:rsidRPr="00AF4622">
        <w:rPr>
          <w:rFonts w:ascii="Calibri" w:hAnsi="Calibri" w:cs="Calibri"/>
          <w:i/>
        </w:rPr>
        <w:t xml:space="preserve"> pupils on the SEND register out of a school roll of 1</w:t>
      </w:r>
      <w:r w:rsidR="00F54BAE" w:rsidRPr="00AF4622">
        <w:rPr>
          <w:rFonts w:ascii="Calibri" w:hAnsi="Calibri" w:cs="Calibri"/>
          <w:i/>
        </w:rPr>
        <w:t>59</w:t>
      </w:r>
      <w:r w:rsidRPr="00AF4622">
        <w:rPr>
          <w:rFonts w:ascii="Calibri" w:hAnsi="Calibri" w:cs="Calibri"/>
          <w:i/>
        </w:rPr>
        <w:t xml:space="preserve"> pupils, including Nursery (2</w:t>
      </w:r>
      <w:r w:rsidR="00F54BAE" w:rsidRPr="00AF4622">
        <w:rPr>
          <w:rFonts w:ascii="Calibri" w:hAnsi="Calibri" w:cs="Calibri"/>
          <w:i/>
        </w:rPr>
        <w:t>1</w:t>
      </w:r>
      <w:r w:rsidR="00AC1BB5" w:rsidRPr="00AF4622">
        <w:rPr>
          <w:rFonts w:ascii="Calibri" w:hAnsi="Calibri" w:cs="Calibri"/>
          <w:i/>
        </w:rPr>
        <w:t>.</w:t>
      </w:r>
      <w:r w:rsidRPr="00AF4622">
        <w:rPr>
          <w:rFonts w:ascii="Calibri" w:hAnsi="Calibri" w:cs="Calibri"/>
          <w:i/>
        </w:rPr>
        <w:t>%)</w:t>
      </w:r>
    </w:p>
    <w:p w:rsidR="001F392F" w:rsidRPr="00AF4622" w:rsidRDefault="009A5DAF">
      <w:pPr>
        <w:rPr>
          <w:rFonts w:ascii="Calibri" w:hAnsi="Calibri" w:cs="Calibri"/>
          <w:i/>
        </w:rPr>
      </w:pPr>
      <w:r w:rsidRPr="00AF4622">
        <w:rPr>
          <w:rFonts w:ascii="Calibri" w:hAnsi="Calibri" w:cs="Calibri"/>
          <w:i/>
        </w:rPr>
        <w:t xml:space="preserve">Of these, there were: </w:t>
      </w:r>
    </w:p>
    <w:p w:rsidR="001F392F" w:rsidRPr="00AF4622" w:rsidRDefault="00F54BAE">
      <w:pPr>
        <w:numPr>
          <w:ilvl w:val="0"/>
          <w:numId w:val="15"/>
        </w:numPr>
        <w:rPr>
          <w:rFonts w:ascii="Calibri" w:hAnsi="Calibri" w:cs="Calibri"/>
          <w:i/>
        </w:rPr>
      </w:pPr>
      <w:r w:rsidRPr="00AF4622">
        <w:rPr>
          <w:rFonts w:ascii="Calibri" w:hAnsi="Calibri" w:cs="Calibri"/>
          <w:i/>
        </w:rPr>
        <w:t>22</w:t>
      </w:r>
      <w:r w:rsidR="009A5DAF" w:rsidRPr="00AF4622">
        <w:rPr>
          <w:rFonts w:ascii="Calibri" w:hAnsi="Calibri" w:cs="Calibri"/>
          <w:i/>
        </w:rPr>
        <w:t xml:space="preserve"> pupils at SEN Support, excluding those with EHCPs (</w:t>
      </w:r>
      <w:r w:rsidR="00AF4622" w:rsidRPr="00AF4622">
        <w:rPr>
          <w:rFonts w:ascii="Calibri" w:hAnsi="Calibri" w:cs="Calibri"/>
          <w:i/>
        </w:rPr>
        <w:t>91</w:t>
      </w:r>
      <w:r w:rsidR="00AC1BB5" w:rsidRPr="00AF4622">
        <w:rPr>
          <w:rFonts w:ascii="Calibri" w:hAnsi="Calibri" w:cs="Calibri"/>
          <w:i/>
        </w:rPr>
        <w:t>.</w:t>
      </w:r>
      <w:r w:rsidR="009A5DAF" w:rsidRPr="00AF4622">
        <w:rPr>
          <w:rFonts w:ascii="Calibri" w:hAnsi="Calibri" w:cs="Calibri"/>
          <w:i/>
        </w:rPr>
        <w:t xml:space="preserve">% of SEND register, </w:t>
      </w:r>
      <w:r w:rsidRPr="00AF4622">
        <w:rPr>
          <w:rFonts w:ascii="Calibri" w:hAnsi="Calibri" w:cs="Calibri"/>
          <w:i/>
        </w:rPr>
        <w:t>14</w:t>
      </w:r>
      <w:r w:rsidR="009A5DAF" w:rsidRPr="00AF4622">
        <w:rPr>
          <w:rFonts w:ascii="Calibri" w:hAnsi="Calibri" w:cs="Calibri"/>
          <w:i/>
        </w:rPr>
        <w:t xml:space="preserve">% of school roll); </w:t>
      </w:r>
    </w:p>
    <w:p w:rsidR="001F392F" w:rsidRPr="00AF4622" w:rsidRDefault="0067769B">
      <w:pPr>
        <w:numPr>
          <w:ilvl w:val="0"/>
          <w:numId w:val="15"/>
        </w:numPr>
        <w:rPr>
          <w:rFonts w:ascii="Calibri" w:hAnsi="Calibri" w:cs="Calibri"/>
          <w:i/>
        </w:rPr>
      </w:pPr>
      <w:r w:rsidRPr="00AF4622">
        <w:rPr>
          <w:rFonts w:ascii="Calibri" w:hAnsi="Calibri" w:cs="Calibri"/>
          <w:i/>
        </w:rPr>
        <w:t>1</w:t>
      </w:r>
      <w:r w:rsidR="00F54BAE" w:rsidRPr="00AF4622">
        <w:rPr>
          <w:rFonts w:ascii="Calibri" w:hAnsi="Calibri" w:cs="Calibri"/>
          <w:i/>
        </w:rPr>
        <w:t>2</w:t>
      </w:r>
      <w:r w:rsidR="009A5DAF" w:rsidRPr="00AF4622">
        <w:rPr>
          <w:rFonts w:ascii="Calibri" w:hAnsi="Calibri" w:cs="Calibri"/>
          <w:i/>
        </w:rPr>
        <w:t xml:space="preserve"> children have EHCPs (% of SEND register, </w:t>
      </w:r>
      <w:r w:rsidR="00F54BAE" w:rsidRPr="00AF4622">
        <w:rPr>
          <w:rFonts w:ascii="Calibri" w:hAnsi="Calibri" w:cs="Calibri"/>
          <w:i/>
        </w:rPr>
        <w:t>8</w:t>
      </w:r>
      <w:r w:rsidR="009A5DAF" w:rsidRPr="00AF4622">
        <w:rPr>
          <w:rFonts w:ascii="Calibri" w:hAnsi="Calibri" w:cs="Calibri"/>
          <w:i/>
        </w:rPr>
        <w:t>% of school roll).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Closing the gap in achievement – half termly assessment means children at risk of not meeting targets are identified early and appropriate support is put in place. Targets for children receiving support are written each term, based on assessment results.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The school was inspected by Ofsted in </w:t>
      </w:r>
      <w:r w:rsidR="009E148F">
        <w:rPr>
          <w:rFonts w:ascii="Calibri" w:hAnsi="Calibri" w:cs="Calibri"/>
        </w:rPr>
        <w:t>2022</w:t>
      </w:r>
      <w:r>
        <w:rPr>
          <w:rFonts w:ascii="Calibri" w:hAnsi="Calibri" w:cs="Calibri"/>
        </w:rPr>
        <w:t xml:space="preserve">. The report states: </w:t>
      </w:r>
    </w:p>
    <w:p w:rsidR="001F392F" w:rsidRDefault="001F392F">
      <w:pPr>
        <w:rPr>
          <w:rFonts w:ascii="Calibri" w:hAnsi="Calibri" w:cs="Calibri"/>
        </w:rPr>
      </w:pPr>
    </w:p>
    <w:p w:rsidR="001F392F" w:rsidRDefault="001F392F">
      <w:pPr>
        <w:rPr>
          <w:rFonts w:ascii="Calibri" w:hAnsi="Calibri" w:cs="Calibri"/>
        </w:rPr>
      </w:pPr>
    </w:p>
    <w:p w:rsidR="009E148F" w:rsidRPr="009E148F" w:rsidRDefault="009E148F">
      <w:pPr>
        <w:rPr>
          <w:rFonts w:asciiTheme="minorHAnsi" w:hAnsiTheme="minorHAnsi" w:cstheme="minorHAnsi"/>
        </w:rPr>
      </w:pPr>
      <w:r w:rsidRPr="009E148F">
        <w:rPr>
          <w:rFonts w:asciiTheme="minorHAnsi" w:hAnsiTheme="minorHAnsi" w:cstheme="minorHAnsi"/>
        </w:rPr>
        <w:t>“Provision for pupils with special educational needs and/or disabilities (SEND) is highly effective. Leaders make sure that pupils’ needs are identified promptly. In lessons, adults provide well-thought-out support to help pupils with SEND to fully access the curriculum.”</w:t>
      </w:r>
    </w:p>
    <w:p w:rsidR="009E148F" w:rsidRDefault="009E148F">
      <w:pPr>
        <w:rPr>
          <w:rFonts w:ascii="Calibri" w:hAnsi="Calibri" w:cs="Calibri"/>
        </w:rPr>
      </w:pPr>
    </w:p>
    <w:p w:rsidR="001F392F" w:rsidRDefault="009A5DAF" w:rsidP="00E50142">
      <w:pPr>
        <w:rPr>
          <w:rFonts w:ascii="Calibri" w:hAnsi="Calibri" w:cs="Calibri"/>
        </w:rPr>
      </w:pPr>
      <w:r>
        <w:rPr>
          <w:rFonts w:ascii="Calibri" w:hAnsi="Calibri" w:cs="Calibri"/>
        </w:rPr>
        <w:t xml:space="preserve">Feedback from parents is valued and helps us evaluate the effectiveness of provision.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Feedback comments from </w:t>
      </w:r>
      <w:r w:rsidR="008D0F15">
        <w:rPr>
          <w:rFonts w:ascii="Calibri" w:hAnsi="Calibri" w:cs="Calibri"/>
        </w:rPr>
        <w:t>parents</w:t>
      </w:r>
      <w:r w:rsidR="00E50142">
        <w:rPr>
          <w:rFonts w:ascii="Calibri" w:hAnsi="Calibri" w:cs="Calibri"/>
        </w:rPr>
        <w:t xml:space="preserve"> in 2023-24</w:t>
      </w:r>
    </w:p>
    <w:p w:rsidR="001F392F" w:rsidRDefault="001F392F">
      <w:pPr>
        <w:rPr>
          <w:rFonts w:ascii="Calibri" w:hAnsi="Calibri" w:cs="Calibri"/>
        </w:rPr>
      </w:pPr>
    </w:p>
    <w:p w:rsidR="001F392F" w:rsidRDefault="00E50142">
      <w:pPr>
        <w:rPr>
          <w:rFonts w:ascii="Calibri" w:hAnsi="Calibri" w:cs="Calibri"/>
        </w:rPr>
      </w:pPr>
      <w:r>
        <w:rPr>
          <w:rFonts w:ascii="Calibri" w:hAnsi="Calibri" w:cs="Calibri"/>
        </w:rPr>
        <w:t>My child’s “confidence is still massively improving. His speech has improved these last 3 months”.</w:t>
      </w:r>
    </w:p>
    <w:p w:rsidR="00E50142" w:rsidRDefault="00E50142">
      <w:pPr>
        <w:rPr>
          <w:rFonts w:ascii="Calibri" w:hAnsi="Calibri" w:cs="Calibri"/>
        </w:rPr>
      </w:pPr>
    </w:p>
    <w:p w:rsidR="00E50142" w:rsidRDefault="008D0F15" w:rsidP="008D0F15">
      <w:pPr>
        <w:pBdr>
          <w:top w:val="nil"/>
          <w:left w:val="nil"/>
          <w:bottom w:val="nil"/>
          <w:right w:val="nil"/>
          <w:between w:val="nil"/>
          <w:bar w:val="nil"/>
        </w:pBdr>
        <w:rPr>
          <w:rFonts w:asciiTheme="minorHAnsi" w:hAnsiTheme="minorHAnsi" w:cstheme="minorHAnsi"/>
        </w:rPr>
      </w:pPr>
      <w:r w:rsidRPr="008D0F15">
        <w:rPr>
          <w:rFonts w:asciiTheme="minorHAnsi" w:hAnsiTheme="minorHAnsi" w:cstheme="minorHAnsi"/>
        </w:rPr>
        <w:t>My child “</w:t>
      </w:r>
      <w:r w:rsidR="00E50142" w:rsidRPr="008D0F15">
        <w:rPr>
          <w:rFonts w:asciiTheme="minorHAnsi" w:hAnsiTheme="minorHAnsi" w:cstheme="minorHAnsi"/>
        </w:rPr>
        <w:t xml:space="preserve">has clearly enjoyed attending school this year. I feel comfortable knowing that he is well supported and liked by staff and his peers. </w:t>
      </w:r>
      <w:r w:rsidRPr="008D0F15">
        <w:rPr>
          <w:rFonts w:asciiTheme="minorHAnsi" w:hAnsiTheme="minorHAnsi" w:cstheme="minorHAnsi"/>
        </w:rPr>
        <w:t>He</w:t>
      </w:r>
      <w:r w:rsidR="00E50142" w:rsidRPr="008D0F15">
        <w:rPr>
          <w:rFonts w:asciiTheme="minorHAnsi" w:hAnsiTheme="minorHAnsi" w:cstheme="minorHAnsi"/>
        </w:rPr>
        <w:t xml:space="preserve"> has made some leaps academically, particularly in his ability to read.</w:t>
      </w:r>
      <w:r w:rsidRPr="008D0F15">
        <w:rPr>
          <w:rFonts w:asciiTheme="minorHAnsi" w:hAnsiTheme="minorHAnsi" w:cstheme="minorHAnsi"/>
        </w:rPr>
        <w:t>”</w:t>
      </w:r>
    </w:p>
    <w:p w:rsidR="008D0F15" w:rsidRDefault="008D0F15" w:rsidP="008D0F15">
      <w:pPr>
        <w:pBdr>
          <w:top w:val="nil"/>
          <w:left w:val="nil"/>
          <w:bottom w:val="nil"/>
          <w:right w:val="nil"/>
          <w:between w:val="nil"/>
          <w:bar w:val="nil"/>
        </w:pBdr>
        <w:rPr>
          <w:rFonts w:asciiTheme="minorHAnsi" w:hAnsiTheme="minorHAnsi" w:cstheme="minorHAnsi"/>
        </w:rPr>
      </w:pPr>
    </w:p>
    <w:p w:rsidR="008D0F15" w:rsidRPr="008D0F15" w:rsidRDefault="008D0F15" w:rsidP="008D0F15">
      <w:pPr>
        <w:pBdr>
          <w:top w:val="nil"/>
          <w:left w:val="nil"/>
          <w:bottom w:val="nil"/>
          <w:right w:val="nil"/>
          <w:between w:val="nil"/>
          <w:bar w:val="nil"/>
        </w:pBdr>
        <w:rPr>
          <w:rFonts w:asciiTheme="minorHAnsi" w:hAnsiTheme="minorHAnsi" w:cstheme="minorHAnsi"/>
        </w:rPr>
      </w:pPr>
      <w:r>
        <w:rPr>
          <w:rFonts w:asciiTheme="minorHAnsi" w:hAnsiTheme="minorHAnsi" w:cstheme="minorHAnsi"/>
        </w:rPr>
        <w:t>“I personally cannot recommend the school highly enough. They have been absolutely amazing with our eldest… Nothing has been too much trouble for them. They have included her in everything, listened to all my concerns and helped us navigate what we were worried would be a really hard time from day one. She looks forward to going to school everyday.”</w:t>
      </w:r>
    </w:p>
    <w:p w:rsidR="008D0F15" w:rsidRPr="008D0F15" w:rsidRDefault="008D0F15" w:rsidP="008D0F15">
      <w:pPr>
        <w:pBdr>
          <w:top w:val="nil"/>
          <w:left w:val="nil"/>
          <w:bottom w:val="nil"/>
          <w:right w:val="nil"/>
          <w:between w:val="nil"/>
          <w:bar w:val="nil"/>
        </w:pBdr>
        <w:rPr>
          <w:rFonts w:asciiTheme="minorHAnsi" w:hAnsiTheme="minorHAnsi" w:cstheme="minorHAnsi"/>
        </w:rPr>
      </w:pPr>
    </w:p>
    <w:p w:rsidR="00E50142" w:rsidRDefault="00E50142">
      <w:pPr>
        <w:rPr>
          <w:rFonts w:ascii="Calibri" w:hAnsi="Calibri" w:cs="Calibri"/>
        </w:rPr>
      </w:pPr>
    </w:p>
    <w:p w:rsidR="001F392F" w:rsidRDefault="001F392F">
      <w:pPr>
        <w:rPr>
          <w:rFonts w:ascii="Calibri" w:hAnsi="Calibri" w:cs="Calibri"/>
          <w:b/>
          <w:sz w:val="28"/>
          <w:szCs w:val="28"/>
        </w:rPr>
      </w:pPr>
    </w:p>
    <w:p w:rsidR="001F392F" w:rsidRDefault="009A5DAF">
      <w:pPr>
        <w:rPr>
          <w:rFonts w:ascii="Calibri" w:hAnsi="Calibri" w:cs="Calibri"/>
          <w:b/>
          <w:sz w:val="28"/>
          <w:szCs w:val="28"/>
        </w:rPr>
      </w:pPr>
      <w:r>
        <w:rPr>
          <w:rFonts w:ascii="Calibri" w:hAnsi="Calibri" w:cs="Calibri"/>
          <w:b/>
          <w:sz w:val="28"/>
          <w:szCs w:val="28"/>
        </w:rPr>
        <w:t xml:space="preserve">What support will there be for children overall well-being?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The school offers a wide variety of pastoral support for pupils. This includes: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A Personal, Social, Health and Economic (PHSE) curriculum that aims to provide pupils with the knowledge, understanding and skills they need to enhance their emotional and social knowledge and well-being. Please visit our website to see the topics that are included within this area of the curriculum. More detail is available from your child’s class teacher.</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Pupil questionnaires explore children’s well-being and perceptions of school.</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lastRenderedPageBreak/>
        <w:t>Small group interventions to support pupil’s well-being are delivered to targeted pupils and groups when needed. These aim to support improved interaction skills, emotional resilience and wellbeing.</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Individual pupils have emotional support from the class teacher or LSA, including the use of feelings diaries.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 Pupils who find outside class times difficult are provided with alternative opportunities within the school and action is taken to develop their social interaction skills.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 The school has an anti-bullying policy which is rigorously enforced. All teachers report concerns about behaviour or welfare to the head teacher via a record sheet, enabling patterns to be easily identified and dealt with.</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Support for parents from the SENCO, including Team Around the Family meetings, when needed</w:t>
      </w:r>
    </w:p>
    <w:p w:rsidR="001F392F" w:rsidRDefault="001F392F">
      <w:pPr>
        <w:pBdr>
          <w:top w:val="nil"/>
          <w:left w:val="nil"/>
          <w:bottom w:val="nil"/>
          <w:right w:val="nil"/>
          <w:between w:val="nil"/>
        </w:pBdr>
        <w:ind w:left="720"/>
        <w:rPr>
          <w:rFonts w:ascii="Calibri" w:hAnsi="Calibri" w:cs="Calibri"/>
          <w:color w:val="000000"/>
        </w:rPr>
      </w:pPr>
    </w:p>
    <w:p w:rsidR="001F392F" w:rsidRDefault="001F392F">
      <w:pPr>
        <w:pBdr>
          <w:top w:val="nil"/>
          <w:left w:val="nil"/>
          <w:bottom w:val="nil"/>
          <w:right w:val="nil"/>
          <w:between w:val="nil"/>
        </w:pBdr>
        <w:ind w:left="720"/>
        <w:rPr>
          <w:rFonts w:ascii="Calibri" w:hAnsi="Calibri" w:cs="Calibri"/>
          <w:color w:val="000000"/>
        </w:rPr>
      </w:pPr>
    </w:p>
    <w:p w:rsidR="001F392F" w:rsidRDefault="009A5DAF">
      <w:pPr>
        <w:rPr>
          <w:rFonts w:ascii="Calibri" w:hAnsi="Calibri" w:cs="Calibri"/>
          <w:b/>
          <w:sz w:val="28"/>
          <w:szCs w:val="28"/>
        </w:rPr>
      </w:pPr>
      <w:r>
        <w:rPr>
          <w:rFonts w:ascii="Calibri" w:hAnsi="Calibri" w:cs="Calibri"/>
          <w:b/>
          <w:sz w:val="28"/>
          <w:szCs w:val="28"/>
        </w:rPr>
        <w:t xml:space="preserve">Pupils with medical needs (Statutory duty under the Children and Families Act) </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Pupils with medical needs will be provided with a detailed Individual Health and Care Plan, compiled in partnership with parents and relevant health professionals</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Staff who volunteer to administer and supervise medications, will complete formal training and be verified by the school nurse or other medical professional as being competent.</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All medicine administration procedures adhere to the LA policy and Department of Education (DfE) guidelines included within Supporting pupils at school with medical conditions (DfE) 2014 and identified in the School Medicine Administration Policy.</w:t>
      </w:r>
    </w:p>
    <w:p w:rsidR="001F392F" w:rsidRDefault="001F392F">
      <w:pPr>
        <w:pBdr>
          <w:top w:val="nil"/>
          <w:left w:val="nil"/>
          <w:bottom w:val="nil"/>
          <w:right w:val="nil"/>
          <w:between w:val="nil"/>
        </w:pBdr>
        <w:ind w:left="780"/>
        <w:rPr>
          <w:rFonts w:ascii="Calibri" w:hAnsi="Calibri" w:cs="Calibri"/>
          <w:color w:val="000000"/>
        </w:rPr>
      </w:pP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my child be included in activities outside the classroom including school trips?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 Risk assessments are carried out and procedures are put in place to enable all children to participate in all school activities.</w:t>
      </w:r>
    </w:p>
    <w:p w:rsidR="001F392F" w:rsidRDefault="009A5DAF">
      <w:pPr>
        <w:rPr>
          <w:rFonts w:ascii="Calibri" w:hAnsi="Calibri" w:cs="Calibri"/>
        </w:rPr>
      </w:pPr>
      <w:r>
        <w:rPr>
          <w:rFonts w:ascii="Calibri" w:hAnsi="Calibri" w:cs="Calibri"/>
        </w:rPr>
        <w:t>• The school ensures it has sufficient staff expertise to ensure that no child with SEND is excluded from any school provided activity.</w:t>
      </w:r>
    </w:p>
    <w:p w:rsidR="001F392F" w:rsidRDefault="009A5DAF">
      <w:pPr>
        <w:rPr>
          <w:rFonts w:ascii="Calibri" w:hAnsi="Calibri" w:cs="Calibri"/>
        </w:rPr>
      </w:pPr>
      <w:r>
        <w:rPr>
          <w:rFonts w:ascii="Calibri" w:hAnsi="Calibri" w:cs="Calibri"/>
        </w:rPr>
        <w:t>• Additional support is arranged for children with disabilities to enable them participate in school activities and to attend after school clubs.</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b/>
        </w:rPr>
      </w:pPr>
      <w:r>
        <w:rPr>
          <w:b/>
        </w:rPr>
        <w:t xml:space="preserve">How accessible is the school environment? </w:t>
      </w:r>
    </w:p>
    <w:p w:rsidR="001F392F" w:rsidRDefault="001F392F">
      <w:pPr>
        <w:rPr>
          <w:b/>
        </w:rPr>
      </w:pPr>
    </w:p>
    <w:p w:rsidR="001F392F" w:rsidRDefault="009A5DAF">
      <w:pPr>
        <w:rPr>
          <w:rFonts w:ascii="Calibri" w:hAnsi="Calibri" w:cs="Calibri"/>
        </w:rPr>
      </w:pPr>
      <w:r>
        <w:rPr>
          <w:rFonts w:ascii="Calibri" w:hAnsi="Calibri" w:cs="Calibri"/>
        </w:rPr>
        <w:t xml:space="preserve">The school site is fully accessible. All entrances are easily accessible for wheelchair users ensuring good access to school via the main entrance and our nursery entrance, via an automated door. We have four accessible toilets, situated in different parts of the school. There is an adult sized adjustable changing table and a ceiling mounted hoist in the largest accessible toilet. There is a mobile hoist in school. Nappy changing facilities are also available in Nursery. We have hygienic nappy bins which are emptied by a specialist </w:t>
      </w:r>
      <w:r>
        <w:rPr>
          <w:rFonts w:ascii="Calibri" w:hAnsi="Calibri" w:cs="Calibri"/>
        </w:rPr>
        <w:lastRenderedPageBreak/>
        <w:t>company. There are accessible shower areas with appropriate support seating within two of our accessible toilets. There are three disabled parking bays near the main entrance. By prior arrangement, parents can ring the office to arrange for the school gates to be opened for access to disabled parking.  Our Accessibility Plan describes the actions the school has taken to increase access to the environment, the curriculum and to printed information is available via the school website’s SEND section.</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How will the school prepare/support my child when joining or transferring to a new school? </w:t>
      </w:r>
    </w:p>
    <w:p w:rsidR="001F392F" w:rsidRDefault="009A5DAF">
      <w:pPr>
        <w:shd w:val="clear" w:color="auto" w:fill="FFFFFF"/>
        <w:spacing w:before="280" w:after="280"/>
        <w:rPr>
          <w:rFonts w:ascii="Calibri" w:hAnsi="Calibri" w:cs="Calibri"/>
        </w:rPr>
      </w:pPr>
      <w:r>
        <w:rPr>
          <w:rFonts w:ascii="Calibri" w:hAnsi="Calibri" w:cs="Calibri"/>
        </w:rPr>
        <w:t>We recognise that transitions can be difficult for a child with SEND and take steps to ensure that any transition is a smooth as possible.</w:t>
      </w:r>
    </w:p>
    <w:p w:rsidR="001F392F" w:rsidRDefault="009A5DAF">
      <w:pPr>
        <w:numPr>
          <w:ilvl w:val="0"/>
          <w:numId w:val="19"/>
        </w:numPr>
        <w:shd w:val="clear" w:color="auto" w:fill="FFFFFF"/>
        <w:spacing w:before="280"/>
        <w:rPr>
          <w:rFonts w:ascii="Calibri" w:hAnsi="Calibri" w:cs="Calibri"/>
        </w:rPr>
      </w:pPr>
      <w:r>
        <w:rPr>
          <w:rFonts w:ascii="Calibri" w:hAnsi="Calibri" w:cs="Calibri"/>
        </w:rPr>
        <w:t>If your child is moving to another school:</w:t>
      </w:r>
    </w:p>
    <w:p w:rsidR="001F392F" w:rsidRDefault="009A5DAF">
      <w:pPr>
        <w:numPr>
          <w:ilvl w:val="1"/>
          <w:numId w:val="19"/>
        </w:numPr>
        <w:shd w:val="clear" w:color="auto" w:fill="FFFFFF"/>
        <w:rPr>
          <w:rFonts w:ascii="Calibri" w:hAnsi="Calibri" w:cs="Calibri"/>
        </w:rPr>
      </w:pPr>
      <w:r>
        <w:rPr>
          <w:rFonts w:ascii="Calibri" w:hAnsi="Calibri" w:cs="Calibri"/>
        </w:rPr>
        <w:t>We will contact the school SENCO and ensure he/she knows about any special arrangements or support that need to be made for your child.</w:t>
      </w:r>
    </w:p>
    <w:p w:rsidR="001F392F" w:rsidRDefault="009A5DAF">
      <w:pPr>
        <w:numPr>
          <w:ilvl w:val="1"/>
          <w:numId w:val="19"/>
        </w:numPr>
        <w:shd w:val="clear" w:color="auto" w:fill="FFFFFF"/>
        <w:spacing w:after="280"/>
        <w:rPr>
          <w:rFonts w:ascii="Calibri" w:hAnsi="Calibri" w:cs="Calibri"/>
        </w:rPr>
      </w:pPr>
      <w:r>
        <w:rPr>
          <w:rFonts w:ascii="Calibri" w:hAnsi="Calibri" w:cs="Calibri"/>
        </w:rPr>
        <w:t>We will make sure that all records about your child are passed on as soon as possible, usually within 5 working days of us receiving confirmation of the new school.</w:t>
      </w:r>
    </w:p>
    <w:p w:rsidR="001F392F" w:rsidRDefault="009A5DAF">
      <w:pPr>
        <w:numPr>
          <w:ilvl w:val="0"/>
          <w:numId w:val="20"/>
        </w:numPr>
        <w:shd w:val="clear" w:color="auto" w:fill="FFFFFF"/>
        <w:spacing w:before="280"/>
        <w:rPr>
          <w:rFonts w:ascii="Calibri" w:hAnsi="Calibri" w:cs="Calibri"/>
        </w:rPr>
      </w:pPr>
      <w:r>
        <w:rPr>
          <w:rFonts w:ascii="Calibri" w:hAnsi="Calibri" w:cs="Calibri"/>
        </w:rPr>
        <w:t>When moving classes in school:</w:t>
      </w:r>
    </w:p>
    <w:p w:rsidR="001F392F" w:rsidRDefault="009A5DAF">
      <w:pPr>
        <w:numPr>
          <w:ilvl w:val="1"/>
          <w:numId w:val="20"/>
        </w:numPr>
        <w:shd w:val="clear" w:color="auto" w:fill="FFFFFF"/>
        <w:rPr>
          <w:rFonts w:ascii="Calibri" w:hAnsi="Calibri" w:cs="Calibri"/>
        </w:rPr>
      </w:pPr>
      <w:r>
        <w:rPr>
          <w:rFonts w:ascii="Calibri" w:hAnsi="Calibri" w:cs="Calibri"/>
        </w:rPr>
        <w:t>Information will be passed on to the new class teacher IN ADVANCE and in most cases, a planning meeting will take place with the new teacher. All targets will be shared with the new teacher</w:t>
      </w:r>
    </w:p>
    <w:p w:rsidR="001F392F" w:rsidRDefault="009A5DAF">
      <w:pPr>
        <w:numPr>
          <w:ilvl w:val="1"/>
          <w:numId w:val="20"/>
        </w:numPr>
        <w:shd w:val="clear" w:color="auto" w:fill="FFFFFF"/>
        <w:rPr>
          <w:rFonts w:ascii="Calibri" w:hAnsi="Calibri" w:cs="Calibri"/>
        </w:rPr>
      </w:pPr>
      <w:r>
        <w:rPr>
          <w:rFonts w:ascii="Calibri" w:hAnsi="Calibri" w:cs="Calibri"/>
        </w:rPr>
        <w:t>All children have an opportunity to spend a session with their new class teacher for September at the end of the summer term</w:t>
      </w:r>
    </w:p>
    <w:p w:rsidR="001F392F" w:rsidRDefault="009A5DAF">
      <w:pPr>
        <w:numPr>
          <w:ilvl w:val="1"/>
          <w:numId w:val="20"/>
        </w:numPr>
        <w:shd w:val="clear" w:color="auto" w:fill="FFFFFF"/>
        <w:rPr>
          <w:rFonts w:ascii="Calibri" w:hAnsi="Calibri" w:cs="Calibri"/>
        </w:rPr>
      </w:pPr>
      <w:r>
        <w:rPr>
          <w:rFonts w:ascii="Calibri" w:hAnsi="Calibri" w:cs="Calibri"/>
        </w:rPr>
        <w:t>If your child would be helped by a book to support them understand moving on then it will be made for them</w:t>
      </w:r>
    </w:p>
    <w:p w:rsidR="001F392F" w:rsidRDefault="001F392F">
      <w:pPr>
        <w:numPr>
          <w:ilvl w:val="1"/>
          <w:numId w:val="20"/>
        </w:numPr>
        <w:shd w:val="clear" w:color="auto" w:fill="FFFFFF"/>
        <w:rPr>
          <w:rFonts w:ascii="Calibri" w:hAnsi="Calibri" w:cs="Calibri"/>
        </w:rPr>
      </w:pPr>
    </w:p>
    <w:p w:rsidR="001F392F" w:rsidRDefault="009A5DAF">
      <w:pPr>
        <w:numPr>
          <w:ilvl w:val="0"/>
          <w:numId w:val="20"/>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In Year 3, Children with an EHCP have a phase change review. This usually takes place in the Autumn term. This is when parents name the school they would like their child to move to. Once this has been agreed the SENCO at that school is invited to the next annual review (Year 4) to allow them plenty of time to prepare for a smooth transition.</w:t>
      </w:r>
    </w:p>
    <w:p w:rsidR="001F392F" w:rsidRDefault="009A5DAF">
      <w:pPr>
        <w:numPr>
          <w:ilvl w:val="0"/>
          <w:numId w:val="21"/>
        </w:numPr>
        <w:shd w:val="clear" w:color="auto" w:fill="FFFFFF"/>
        <w:spacing w:before="280"/>
        <w:rPr>
          <w:rFonts w:ascii="Calibri" w:hAnsi="Calibri" w:cs="Calibri"/>
        </w:rPr>
      </w:pPr>
      <w:r>
        <w:rPr>
          <w:rFonts w:ascii="Calibri" w:hAnsi="Calibri" w:cs="Calibri"/>
        </w:rPr>
        <w:t>In Year 4:</w:t>
      </w:r>
    </w:p>
    <w:p w:rsidR="001F392F" w:rsidRDefault="009A5DAF">
      <w:pPr>
        <w:numPr>
          <w:ilvl w:val="1"/>
          <w:numId w:val="21"/>
        </w:numPr>
        <w:shd w:val="clear" w:color="auto" w:fill="FFFFFF"/>
        <w:rPr>
          <w:rFonts w:ascii="Calibri" w:hAnsi="Calibri" w:cs="Calibri"/>
        </w:rPr>
      </w:pPr>
      <w:r>
        <w:rPr>
          <w:rFonts w:ascii="Calibri" w:hAnsi="Calibri" w:cs="Calibri"/>
        </w:rPr>
        <w:t xml:space="preserve">The SENCO will meet with the SENCO from the next school (usually </w:t>
      </w:r>
      <w:proofErr w:type="spellStart"/>
      <w:r>
        <w:rPr>
          <w:rFonts w:ascii="Calibri" w:hAnsi="Calibri" w:cs="Calibri"/>
        </w:rPr>
        <w:t>Whytrig</w:t>
      </w:r>
      <w:proofErr w:type="spellEnd"/>
      <w:r>
        <w:rPr>
          <w:rFonts w:ascii="Calibri" w:hAnsi="Calibri" w:cs="Calibri"/>
        </w:rPr>
        <w:t xml:space="preserve"> Middle) to discuss the specific needs of your child </w:t>
      </w:r>
    </w:p>
    <w:p w:rsidR="001F392F" w:rsidRDefault="009A5DAF">
      <w:pPr>
        <w:numPr>
          <w:ilvl w:val="1"/>
          <w:numId w:val="21"/>
        </w:numPr>
        <w:shd w:val="clear" w:color="auto" w:fill="FFFFFF"/>
        <w:rPr>
          <w:rFonts w:ascii="Calibri" w:hAnsi="Calibri" w:cs="Calibri"/>
        </w:rPr>
      </w:pPr>
      <w:r>
        <w:rPr>
          <w:rFonts w:ascii="Calibri" w:hAnsi="Calibri" w:cs="Calibri"/>
        </w:rPr>
        <w:t>Your child will do focused learning about aspects of transition to support their understanding of the changes ahead</w:t>
      </w:r>
    </w:p>
    <w:p w:rsidR="001F392F" w:rsidRDefault="009A5DAF">
      <w:pPr>
        <w:numPr>
          <w:ilvl w:val="1"/>
          <w:numId w:val="21"/>
        </w:numPr>
        <w:shd w:val="clear" w:color="auto" w:fill="FFFFFF"/>
        <w:rPr>
          <w:rFonts w:ascii="Calibri" w:hAnsi="Calibri" w:cs="Calibri"/>
          <w:color w:val="666666"/>
          <w:sz w:val="16"/>
          <w:szCs w:val="16"/>
        </w:rPr>
      </w:pPr>
      <w:r>
        <w:rPr>
          <w:rFonts w:ascii="Calibri" w:hAnsi="Calibri" w:cs="Calibri"/>
        </w:rPr>
        <w:t xml:space="preserve">Your child will visit their new school on several occasions throughout the year. A transition week at the end of the summer term involves several days of Year 5 staff from </w:t>
      </w:r>
      <w:proofErr w:type="spellStart"/>
      <w:r>
        <w:rPr>
          <w:rFonts w:ascii="Calibri" w:hAnsi="Calibri" w:cs="Calibri"/>
        </w:rPr>
        <w:t>Whytrig</w:t>
      </w:r>
      <w:proofErr w:type="spellEnd"/>
      <w:r>
        <w:rPr>
          <w:rFonts w:ascii="Calibri" w:hAnsi="Calibri" w:cs="Calibri"/>
        </w:rPr>
        <w:t xml:space="preserve"> visiting the first school and first school children visiting the middle school. </w:t>
      </w:r>
    </w:p>
    <w:p w:rsidR="001F392F" w:rsidRDefault="009A5DAF">
      <w:pPr>
        <w:numPr>
          <w:ilvl w:val="1"/>
          <w:numId w:val="21"/>
        </w:numPr>
        <w:rPr>
          <w:rFonts w:ascii="Calibri" w:hAnsi="Calibri" w:cs="Calibri"/>
        </w:rPr>
      </w:pPr>
      <w:r>
        <w:rPr>
          <w:rFonts w:ascii="Calibri" w:hAnsi="Calibri" w:cs="Calibri"/>
        </w:rPr>
        <w:t>We arrange additional visits for pupils with EHC plans / top up funding in the Summer term of Year 4.</w:t>
      </w:r>
    </w:p>
    <w:p w:rsidR="001F392F" w:rsidRDefault="001F392F"/>
    <w:p w:rsidR="001F392F" w:rsidRDefault="009A5DAF">
      <w:pPr>
        <w:rPr>
          <w:rFonts w:ascii="Calibri" w:hAnsi="Calibri" w:cs="Calibri"/>
          <w:b/>
          <w:sz w:val="28"/>
          <w:szCs w:val="28"/>
        </w:rPr>
      </w:pPr>
      <w:r>
        <w:rPr>
          <w:rFonts w:ascii="Calibri" w:hAnsi="Calibri" w:cs="Calibri"/>
          <w:b/>
          <w:sz w:val="28"/>
          <w:szCs w:val="28"/>
        </w:rPr>
        <w:lastRenderedPageBreak/>
        <w:t xml:space="preserve">How are the school’s resources allocated and matched to children’s special educational needs?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The school receives funding to respond to the needs of pupils with SEND from a number of sources that includes:</w:t>
      </w:r>
    </w:p>
    <w:p w:rsidR="001F392F" w:rsidRDefault="009A5DAF">
      <w:pPr>
        <w:rPr>
          <w:rFonts w:ascii="Calibri" w:hAnsi="Calibri" w:cs="Calibri"/>
        </w:rPr>
      </w:pPr>
      <w:r>
        <w:rPr>
          <w:rFonts w:ascii="Calibri" w:hAnsi="Calibri" w:cs="Calibri"/>
        </w:rPr>
        <w:t>1. A proportion of the funds allocated per pupil to the school to provide for their education called the Age Weighted Pupil Unit.</w:t>
      </w:r>
    </w:p>
    <w:p w:rsidR="001F392F" w:rsidRDefault="009A5DAF">
      <w:pPr>
        <w:rPr>
          <w:rFonts w:ascii="Calibri" w:hAnsi="Calibri" w:cs="Calibri"/>
        </w:rPr>
      </w:pPr>
      <w:r>
        <w:rPr>
          <w:rFonts w:ascii="Calibri" w:hAnsi="Calibri" w:cs="Calibri"/>
        </w:rPr>
        <w:t>2. The Notional SEN budget. This is a fund devolved to schools to support them to meet the needs of pupils with SEND.</w:t>
      </w:r>
    </w:p>
    <w:p w:rsidR="001F392F" w:rsidRDefault="009A5DAF">
      <w:pPr>
        <w:rPr>
          <w:rFonts w:ascii="Calibri" w:hAnsi="Calibri" w:cs="Calibri"/>
        </w:rPr>
      </w:pPr>
      <w:r>
        <w:rPr>
          <w:rFonts w:ascii="Calibri" w:hAnsi="Calibri" w:cs="Calibri"/>
        </w:rPr>
        <w:t>3. For those pupils with the most complex needs, the school may be allocated additional educational needs funding from the Local Authorities High Needs SEN STAR or EYSTAR Funding allocation, if an application is made by the SENCO, or through funding allocated to an EHCP.</w:t>
      </w:r>
    </w:p>
    <w:p w:rsidR="001F392F" w:rsidRDefault="009A5DAF">
      <w:pPr>
        <w:rPr>
          <w:rFonts w:ascii="Calibri" w:hAnsi="Calibri" w:cs="Calibri"/>
        </w:rPr>
      </w:pPr>
      <w:r>
        <w:rPr>
          <w:rFonts w:ascii="Calibri" w:hAnsi="Calibri" w:cs="Calibri"/>
        </w:rPr>
        <w:t>• This funding is then used to provide the equipment and facilities to support pupils with special educational needs and disabilities through support that might include:</w:t>
      </w:r>
    </w:p>
    <w:p w:rsidR="001F392F" w:rsidRDefault="009A5DAF">
      <w:pPr>
        <w:rPr>
          <w:rFonts w:ascii="Calibri" w:hAnsi="Calibri" w:cs="Calibri"/>
        </w:rPr>
      </w:pPr>
      <w:r>
        <w:rPr>
          <w:rFonts w:ascii="Calibri" w:hAnsi="Calibri" w:cs="Calibri"/>
        </w:rPr>
        <w:t xml:space="preserve">1. Targeted differentiation </w:t>
      </w:r>
    </w:p>
    <w:p w:rsidR="001F392F" w:rsidRDefault="009A5DAF">
      <w:pPr>
        <w:rPr>
          <w:rFonts w:ascii="Calibri" w:hAnsi="Calibri" w:cs="Calibri"/>
        </w:rPr>
      </w:pPr>
      <w:r>
        <w:rPr>
          <w:rFonts w:ascii="Calibri" w:hAnsi="Calibri" w:cs="Calibri"/>
        </w:rPr>
        <w:t>2. In class, adult or peer support aimed at increasing skills in specific area of weakness (learning behaviours, organisation, etc)</w:t>
      </w:r>
    </w:p>
    <w:p w:rsidR="001F392F" w:rsidRDefault="009A5DAF">
      <w:pPr>
        <w:rPr>
          <w:rFonts w:ascii="Calibri" w:hAnsi="Calibri" w:cs="Calibri"/>
        </w:rPr>
      </w:pPr>
      <w:r>
        <w:rPr>
          <w:rFonts w:ascii="Calibri" w:hAnsi="Calibri" w:cs="Calibri"/>
        </w:rPr>
        <w:t>3. Out of class support (relationship building, social, emotional skill development</w:t>
      </w:r>
      <w:proofErr w:type="gramStart"/>
      <w:r>
        <w:rPr>
          <w:rFonts w:ascii="Calibri" w:hAnsi="Calibri" w:cs="Calibri"/>
        </w:rPr>
        <w:t>, )</w:t>
      </w:r>
      <w:proofErr w:type="gramEnd"/>
    </w:p>
    <w:p w:rsidR="001F392F" w:rsidRDefault="009A5DAF">
      <w:pPr>
        <w:rPr>
          <w:rFonts w:ascii="Calibri" w:hAnsi="Calibri" w:cs="Calibri"/>
        </w:rPr>
      </w:pPr>
      <w:r>
        <w:rPr>
          <w:rFonts w:ascii="Calibri" w:hAnsi="Calibri" w:cs="Calibri"/>
        </w:rPr>
        <w:t>4. Small group tuition to enable catch up (subject or targeted at additional need)</w:t>
      </w:r>
    </w:p>
    <w:p w:rsidR="001F392F" w:rsidRDefault="009A5DAF">
      <w:pPr>
        <w:rPr>
          <w:rFonts w:ascii="Calibri" w:hAnsi="Calibri" w:cs="Calibri"/>
        </w:rPr>
      </w:pPr>
      <w:r>
        <w:rPr>
          <w:rFonts w:ascii="Calibri" w:hAnsi="Calibri" w:cs="Calibri"/>
        </w:rPr>
        <w:t>5. Specific support, advice and guidance is provided to parents and families to improve pupil’s readiness for learning (relating to pupil’s difficulties in attendance, behaviour, physiological and emotional needs etc)</w:t>
      </w:r>
    </w:p>
    <w:p w:rsidR="001F392F" w:rsidRDefault="009A5DAF">
      <w:pPr>
        <w:rPr>
          <w:rFonts w:ascii="Calibri" w:hAnsi="Calibri" w:cs="Calibri"/>
        </w:rPr>
      </w:pPr>
      <w:r>
        <w:rPr>
          <w:rFonts w:ascii="Calibri" w:hAnsi="Calibri" w:cs="Calibri"/>
        </w:rPr>
        <w:t xml:space="preserve">6. Provision of specialist resources or equipment (use of ICT, sloping board, etc) </w:t>
      </w:r>
    </w:p>
    <w:p w:rsidR="001F392F" w:rsidRDefault="009A5DAF">
      <w:pPr>
        <w:rPr>
          <w:rFonts w:ascii="Calibri" w:hAnsi="Calibri" w:cs="Calibri"/>
        </w:rPr>
      </w:pPr>
      <w:r>
        <w:rPr>
          <w:rFonts w:ascii="Calibri" w:hAnsi="Calibri" w:cs="Calibri"/>
        </w:rPr>
        <w:t>7. Access to targeted before school clubs to improve attendance</w:t>
      </w:r>
    </w:p>
    <w:p w:rsidR="001F392F" w:rsidRDefault="009A5DAF">
      <w:pPr>
        <w:rPr>
          <w:rFonts w:ascii="Calibri" w:hAnsi="Calibri" w:cs="Calibri"/>
        </w:rPr>
      </w:pPr>
      <w:r>
        <w:rPr>
          <w:rFonts w:ascii="Calibri" w:hAnsi="Calibri" w:cs="Calibri"/>
        </w:rPr>
        <w:t>9. Access to the school nurse and wider health professional support (responding to mental and physical health issues, speech, language and communication needs, motor control and mobility needs)</w:t>
      </w:r>
    </w:p>
    <w:p w:rsidR="001F392F" w:rsidRDefault="009A5DAF">
      <w:pPr>
        <w:rPr>
          <w:rFonts w:ascii="Calibri" w:hAnsi="Calibri" w:cs="Calibri"/>
        </w:rPr>
      </w:pPr>
      <w:r>
        <w:rPr>
          <w:rFonts w:ascii="Calibri" w:hAnsi="Calibri" w:cs="Calibri"/>
        </w:rPr>
        <w:t>10.Implementation of strategies from support agencies e.g. Behaviour Support/Educational Welfare Support</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addition:</w:t>
      </w:r>
    </w:p>
    <w:p w:rsidR="001F392F" w:rsidRDefault="009A5DAF">
      <w:pPr>
        <w:rPr>
          <w:rFonts w:ascii="Calibri" w:hAnsi="Calibri" w:cs="Calibri"/>
        </w:rPr>
      </w:pPr>
      <w:r>
        <w:rPr>
          <w:rFonts w:ascii="Calibri" w:hAnsi="Calibri" w:cs="Calibri"/>
        </w:rPr>
        <w:t>The Pupil Premium funding provides additional funding for pupils who are claiming Free School Meals, who are in the care of the local authority, have been adopted from care or whose parents are in the Armed Services. The deployment of this funding is published on the school website.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If parents wish to discuss the options available for their child, they are welcome to make an appointment to see the class teacher, </w:t>
      </w:r>
      <w:proofErr w:type="spellStart"/>
      <w:r>
        <w:rPr>
          <w:rFonts w:ascii="Calibri" w:hAnsi="Calibri" w:cs="Calibri"/>
        </w:rPr>
        <w:t>SENCo</w:t>
      </w:r>
      <w:proofErr w:type="spellEnd"/>
      <w:r>
        <w:rPr>
          <w:rFonts w:ascii="Calibri" w:hAnsi="Calibri" w:cs="Calibri"/>
        </w:rPr>
        <w:t xml:space="preserve"> or head teacher.</w:t>
      </w:r>
    </w:p>
    <w:p w:rsidR="001F392F" w:rsidRDefault="001F392F">
      <w:pPr>
        <w:rPr>
          <w:rFonts w:ascii="Calibri" w:hAnsi="Calibri" w:cs="Calibri"/>
        </w:rPr>
      </w:pPr>
    </w:p>
    <w:p w:rsidR="001A5167" w:rsidRDefault="001A5167">
      <w:pPr>
        <w:rPr>
          <w:rFonts w:ascii="Calibri" w:hAnsi="Calibri" w:cs="Calibri"/>
          <w:b/>
          <w:sz w:val="28"/>
          <w:szCs w:val="28"/>
        </w:rPr>
      </w:pPr>
    </w:p>
    <w:p w:rsidR="001F392F" w:rsidRDefault="009A5DAF">
      <w:pPr>
        <w:rPr>
          <w:rFonts w:ascii="Calibri" w:hAnsi="Calibri" w:cs="Calibri"/>
        </w:rPr>
      </w:pPr>
      <w:r>
        <w:rPr>
          <w:rFonts w:ascii="Calibri" w:hAnsi="Calibri" w:cs="Calibri"/>
          <w:b/>
          <w:sz w:val="28"/>
          <w:szCs w:val="28"/>
        </w:rPr>
        <w:t xml:space="preserve">How is the decision made about how much support each child will receive? </w:t>
      </w:r>
    </w:p>
    <w:p w:rsidR="001F392F" w:rsidRDefault="009A5DAF">
      <w:pPr>
        <w:rPr>
          <w:rFonts w:ascii="Calibri" w:hAnsi="Calibri" w:cs="Calibri"/>
        </w:rPr>
      </w:pPr>
      <w:r>
        <w:rPr>
          <w:rFonts w:ascii="Calibri" w:hAnsi="Calibri" w:cs="Calibri"/>
        </w:rPr>
        <w:t xml:space="preserve">• For pupils with SEN but without an EHCP, the decision regarding the support provided will be taken by the Head teacher, </w:t>
      </w:r>
      <w:proofErr w:type="spellStart"/>
      <w:r>
        <w:rPr>
          <w:rFonts w:ascii="Calibri" w:hAnsi="Calibri" w:cs="Calibri"/>
        </w:rPr>
        <w:t>SENCo</w:t>
      </w:r>
      <w:proofErr w:type="spellEnd"/>
      <w:r>
        <w:rPr>
          <w:rFonts w:ascii="Calibri" w:hAnsi="Calibri" w:cs="Calibri"/>
        </w:rPr>
        <w:t xml:space="preserve"> and class teacher, considering parent views where possible.</w:t>
      </w:r>
    </w:p>
    <w:p w:rsidR="001F392F" w:rsidRDefault="009A5DAF">
      <w:pPr>
        <w:rPr>
          <w:rFonts w:ascii="Calibri" w:hAnsi="Calibri" w:cs="Calibri"/>
        </w:rPr>
      </w:pPr>
      <w:r>
        <w:rPr>
          <w:rFonts w:ascii="Calibri" w:hAnsi="Calibri" w:cs="Calibri"/>
        </w:rPr>
        <w:lastRenderedPageBreak/>
        <w:t>• For pupils with an EHCP, this decision will be reached in agreement with parents when the EHCP is being produced or at an annual review.</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Who can I contact for further information or if I have any concerns? </w:t>
      </w:r>
    </w:p>
    <w:p w:rsidR="001F392F" w:rsidRDefault="009A5DAF">
      <w:pPr>
        <w:rPr>
          <w:rFonts w:ascii="Calibri" w:hAnsi="Calibri" w:cs="Calibri"/>
        </w:rPr>
      </w:pPr>
      <w:r>
        <w:rPr>
          <w:rFonts w:ascii="Calibri" w:hAnsi="Calibri" w:cs="Calibri"/>
        </w:rPr>
        <w:t xml:space="preserve">If you wish to discuss your child’s special educational needs or are unhappy about any issues regarding the school’s response to meeting these needs please contact the following: </w:t>
      </w:r>
    </w:p>
    <w:p w:rsidR="001F392F" w:rsidRDefault="009A5DAF">
      <w:pPr>
        <w:rPr>
          <w:rFonts w:ascii="Calibri" w:hAnsi="Calibri" w:cs="Calibri"/>
        </w:rPr>
      </w:pPr>
      <w:r>
        <w:rPr>
          <w:rFonts w:ascii="Calibri" w:hAnsi="Calibri" w:cs="Calibri"/>
        </w:rPr>
        <w:t>• Your child’s class teacher,</w:t>
      </w:r>
    </w:p>
    <w:p w:rsidR="001F392F" w:rsidRDefault="009A5DAF">
      <w:pPr>
        <w:rPr>
          <w:rFonts w:ascii="Calibri" w:hAnsi="Calibri" w:cs="Calibri"/>
        </w:rPr>
      </w:pPr>
      <w:r>
        <w:rPr>
          <w:rFonts w:ascii="Calibri" w:hAnsi="Calibri" w:cs="Calibri"/>
        </w:rPr>
        <w:t xml:space="preserve">• The </w:t>
      </w:r>
      <w:proofErr w:type="spellStart"/>
      <w:r>
        <w:rPr>
          <w:rFonts w:ascii="Calibri" w:hAnsi="Calibri" w:cs="Calibri"/>
        </w:rPr>
        <w:t>SENCo</w:t>
      </w:r>
      <w:proofErr w:type="spellEnd"/>
      <w:r w:rsidR="00AF4622">
        <w:rPr>
          <w:rFonts w:ascii="Calibri" w:hAnsi="Calibri" w:cs="Calibri"/>
        </w:rPr>
        <w:t xml:space="preserve"> (s)</w:t>
      </w:r>
      <w:r>
        <w:rPr>
          <w:rFonts w:ascii="Calibri" w:hAnsi="Calibri" w:cs="Calibri"/>
        </w:rPr>
        <w:t>,</w:t>
      </w:r>
    </w:p>
    <w:p w:rsidR="001F392F" w:rsidRDefault="009A5DAF">
      <w:pPr>
        <w:rPr>
          <w:rFonts w:ascii="Calibri" w:hAnsi="Calibri" w:cs="Calibri"/>
        </w:rPr>
      </w:pPr>
      <w:r>
        <w:rPr>
          <w:rFonts w:ascii="Calibri" w:hAnsi="Calibri" w:cs="Calibri"/>
        </w:rPr>
        <w:t>• The Head teacher</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Who can I contact if I have a complaint to make?</w:t>
      </w:r>
    </w:p>
    <w:p w:rsidR="001F392F" w:rsidRDefault="009A5DAF">
      <w:pPr>
        <w:rPr>
          <w:rFonts w:ascii="Calibri" w:hAnsi="Calibri" w:cs="Calibri"/>
        </w:rPr>
      </w:pPr>
      <w:r>
        <w:rPr>
          <w:rFonts w:ascii="Calibri" w:hAnsi="Calibri" w:cs="Calibri"/>
        </w:rPr>
        <w:t>In the event of any complaints, these can be raised with the Head teacher, SENCO or Chair of Governors. Our complaints procedure is published on the school website in the General Policies section.</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Support services for parents of pupils with SEN include: </w:t>
      </w:r>
    </w:p>
    <w:p w:rsidR="001F392F" w:rsidRDefault="009A5DAF">
      <w:pPr>
        <w:rPr>
          <w:rFonts w:ascii="Calibri" w:hAnsi="Calibri" w:cs="Calibri"/>
        </w:rPr>
      </w:pPr>
      <w:r>
        <w:rPr>
          <w:rFonts w:ascii="Calibri" w:hAnsi="Calibri" w:cs="Calibri"/>
        </w:rPr>
        <w:t xml:space="preserve">• </w:t>
      </w:r>
    </w:p>
    <w:p w:rsidR="001F392F" w:rsidRDefault="009A5DAF">
      <w:r>
        <w:rPr>
          <w:noProof/>
        </w:rPr>
        <w:drawing>
          <wp:inline distT="0" distB="0" distL="0" distR="0">
            <wp:extent cx="1884302" cy="753721"/>
            <wp:effectExtent l="0" t="0" r="0" b="0"/>
            <wp:docPr id="1747623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84302" cy="753721"/>
                    </a:xfrm>
                    <a:prstGeom prst="rect">
                      <a:avLst/>
                    </a:prstGeom>
                    <a:ln/>
                  </pic:spPr>
                </pic:pic>
              </a:graphicData>
            </a:graphic>
          </wp:inline>
        </w:drawing>
      </w:r>
    </w:p>
    <w:p w:rsidR="001F392F" w:rsidRDefault="001F392F">
      <w:pPr>
        <w:rPr>
          <w:sz w:val="16"/>
          <w:szCs w:val="16"/>
        </w:rPr>
      </w:pPr>
    </w:p>
    <w:p w:rsidR="001F392F" w:rsidRDefault="009A5DAF">
      <w:pPr>
        <w:rPr>
          <w:rFonts w:ascii="Calibri" w:hAnsi="Calibri" w:cs="Calibri"/>
        </w:rPr>
      </w:pPr>
      <w:r>
        <w:rPr>
          <w:rFonts w:ascii="Calibri" w:hAnsi="Calibri" w:cs="Calibri"/>
          <w:sz w:val="22"/>
          <w:szCs w:val="22"/>
        </w:rPr>
        <w:t>Northumberland Information, Advice and Support Service</w:t>
      </w:r>
      <w:r>
        <w:rPr>
          <w:rFonts w:ascii="Calibri" w:hAnsi="Calibri" w:cs="Calibri"/>
          <w:b/>
          <w:sz w:val="22"/>
          <w:szCs w:val="22"/>
        </w:rPr>
        <w:t xml:space="preserve"> </w:t>
      </w:r>
      <w:r>
        <w:rPr>
          <w:rFonts w:ascii="Calibri" w:hAnsi="Calibri" w:cs="Calibri"/>
          <w:sz w:val="22"/>
          <w:szCs w:val="22"/>
        </w:rPr>
        <w:t xml:space="preserve">is a free, confidential and impartial service for children and young people (up to 25 years) with special educational needs or disabilities (SEND), and their parents and carers. </w:t>
      </w:r>
    </w:p>
    <w:p w:rsidR="001F392F" w:rsidRDefault="009A5DAF">
      <w:pPr>
        <w:rPr>
          <w:rFonts w:ascii="Calibri" w:hAnsi="Calibri" w:cs="Calibri"/>
        </w:rPr>
      </w:pPr>
      <w:r>
        <w:rPr>
          <w:rFonts w:ascii="Calibri" w:hAnsi="Calibri" w:cs="Calibri"/>
          <w:sz w:val="22"/>
          <w:szCs w:val="22"/>
        </w:rPr>
        <w:t>The information, advice and support provided by the service covers the full range of education, health and social care as defined in the SEND Code of Practice 2015. The service is run at ‘arm’s length’ from the Local Authority.</w:t>
      </w:r>
    </w:p>
    <w:p w:rsidR="001F392F" w:rsidRDefault="009A5DAF">
      <w:pPr>
        <w:rPr>
          <w:rFonts w:ascii="Calibri" w:hAnsi="Calibri" w:cs="Calibri"/>
        </w:rPr>
      </w:pPr>
      <w:r>
        <w:rPr>
          <w:rFonts w:ascii="Calibri" w:hAnsi="Calibri" w:cs="Calibri"/>
          <w:sz w:val="22"/>
          <w:szCs w:val="22"/>
        </w:rPr>
        <w:t>The support the service can offer includes: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Providing a listening ear and practical advice and support with understanding the SEND ‘system’</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Information on a range of SEND topics.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Support with preparing for meetings.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Help with exploring the options for a child/young person’s SEND provision.</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Signposting to other services and groups, including parent groups, youth forums and national helplines.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 xml:space="preserve">Support for individual children, young people and their parents that empowers them to express their views and wishes and helps them to understand and exercise their rights in matters including SEN processes, exclusion, complaints and SEND appeals. </w:t>
      </w:r>
    </w:p>
    <w:p w:rsidR="001F392F" w:rsidRDefault="009A5DAF">
      <w:pPr>
        <w:numPr>
          <w:ilvl w:val="0"/>
          <w:numId w:val="16"/>
        </w:numPr>
        <w:pBdr>
          <w:top w:val="nil"/>
          <w:left w:val="nil"/>
          <w:bottom w:val="nil"/>
          <w:right w:val="nil"/>
          <w:between w:val="nil"/>
        </w:pBdr>
        <w:spacing w:after="40" w:line="259" w:lineRule="auto"/>
        <w:rPr>
          <w:rFonts w:ascii="Calibri" w:hAnsi="Calibri" w:cs="Calibri"/>
          <w:color w:val="000000"/>
        </w:rPr>
      </w:pPr>
      <w:r>
        <w:rPr>
          <w:rFonts w:ascii="Calibri" w:hAnsi="Calibri" w:cs="Calibri"/>
          <w:color w:val="000000"/>
          <w:sz w:val="22"/>
          <w:szCs w:val="22"/>
        </w:rPr>
        <w:t xml:space="preserve">Training for parents, children and young people, and professionals to increase their knowledge of SEND law, guidance, local policy, issues and participation. </w:t>
      </w:r>
    </w:p>
    <w:p w:rsidR="001F392F" w:rsidRDefault="001F392F">
      <w:pPr>
        <w:spacing w:after="40"/>
        <w:ind w:left="360"/>
        <w:rPr>
          <w:rFonts w:ascii="Calibri" w:hAnsi="Calibri" w:cs="Calibri"/>
        </w:rPr>
      </w:pPr>
    </w:p>
    <w:p w:rsidR="001F392F" w:rsidRDefault="009A5DAF">
      <w:pPr>
        <w:spacing w:after="40"/>
        <w:rPr>
          <w:rFonts w:ascii="Calibri" w:hAnsi="Calibri" w:cs="Calibri"/>
          <w:color w:val="1155CC"/>
        </w:rPr>
      </w:pPr>
      <w:r>
        <w:rPr>
          <w:rFonts w:ascii="Calibri" w:hAnsi="Calibri" w:cs="Calibri"/>
          <w:sz w:val="22"/>
          <w:szCs w:val="22"/>
        </w:rPr>
        <w:t xml:space="preserve">The website for the service provides further details and can be accessed at </w:t>
      </w:r>
      <w:hyperlink r:id="rId11">
        <w:r>
          <w:rPr>
            <w:rFonts w:ascii="Calibri" w:hAnsi="Calibri" w:cs="Calibri"/>
            <w:color w:val="0000FF"/>
            <w:sz w:val="22"/>
            <w:szCs w:val="22"/>
            <w:u w:val="single"/>
          </w:rPr>
          <w:t>https://northumberland.fsd.org.uk/kb5/northumberland/fsd/service.page?id=uJLQ_SSQj7E</w:t>
        </w:r>
      </w:hyperlink>
      <w:r>
        <w:rPr>
          <w:rFonts w:ascii="Calibri" w:hAnsi="Calibri" w:cs="Calibri"/>
          <w:sz w:val="22"/>
          <w:szCs w:val="22"/>
        </w:rPr>
        <w:t xml:space="preserve"> </w:t>
      </w:r>
    </w:p>
    <w:p w:rsidR="001F392F" w:rsidRDefault="009A5DAF">
      <w:pPr>
        <w:spacing w:after="40"/>
        <w:rPr>
          <w:rFonts w:ascii="Calibri" w:hAnsi="Calibri" w:cs="Calibri"/>
          <w:color w:val="1155CC"/>
        </w:rPr>
      </w:pPr>
      <w:bookmarkStart w:id="1" w:name="_heading=h.gjdgxs" w:colFirst="0" w:colLast="0"/>
      <w:bookmarkEnd w:id="1"/>
      <w:r>
        <w:rPr>
          <w:rFonts w:ascii="Calibri" w:hAnsi="Calibri" w:cs="Calibri"/>
          <w:sz w:val="22"/>
          <w:szCs w:val="22"/>
        </w:rPr>
        <w:t>The service operates on a self-referral service basis</w:t>
      </w:r>
      <w:r w:rsidR="001A5167">
        <w:rPr>
          <w:rFonts w:ascii="Calibri" w:hAnsi="Calibri" w:cs="Calibri"/>
          <w:sz w:val="22"/>
          <w:szCs w:val="22"/>
        </w:rPr>
        <w:t>.</w:t>
      </w:r>
    </w:p>
    <w:p w:rsidR="001F392F" w:rsidRDefault="001F392F"/>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 For parents who are unhappy with the Local Authority or school responses to their child’s SEND, parents may seek mediation from the regional mediation services.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Parents and carers can also appeal to the Government’s SEND tribunal if you disagree with the Local Authorities decisions about your child’s special educational needs. You can also appeal to the tribunal if the school or council has discriminated against your disabled</w:t>
      </w:r>
    </w:p>
    <w:p w:rsidR="001F392F" w:rsidRDefault="009A5DAF">
      <w:pPr>
        <w:rPr>
          <w:rFonts w:ascii="Calibri" w:hAnsi="Calibri" w:cs="Calibri"/>
        </w:rPr>
      </w:pPr>
      <w:r>
        <w:rPr>
          <w:rFonts w:ascii="Calibri" w:hAnsi="Calibri" w:cs="Calibri"/>
        </w:rPr>
        <w:t xml:space="preserve">child. </w:t>
      </w:r>
    </w:p>
    <w:p w:rsidR="001F392F" w:rsidRDefault="009A5DAF">
      <w:pPr>
        <w:tabs>
          <w:tab w:val="left" w:pos="5235"/>
        </w:tabs>
        <w:rPr>
          <w:rFonts w:ascii="Calibri" w:hAnsi="Calibri" w:cs="Calibri"/>
        </w:rPr>
      </w:pPr>
      <w:r>
        <w:rPr>
          <w:rFonts w:ascii="Calibri" w:hAnsi="Calibri" w:cs="Calibri"/>
        </w:rPr>
        <w:tab/>
      </w:r>
    </w:p>
    <w:p w:rsidR="001F392F" w:rsidRDefault="001F392F"/>
    <w:sectPr w:rsidR="001F392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FC5"/>
    <w:multiLevelType w:val="multilevel"/>
    <w:tmpl w:val="0CAC9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A238E"/>
    <w:multiLevelType w:val="multilevel"/>
    <w:tmpl w:val="5C32744C"/>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0C8F0C2D"/>
    <w:multiLevelType w:val="multilevel"/>
    <w:tmpl w:val="B7B8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D07095"/>
    <w:multiLevelType w:val="multilevel"/>
    <w:tmpl w:val="838E4668"/>
    <w:lvl w:ilvl="0">
      <w:start w:val="1"/>
      <w:numFmt w:val="bullet"/>
      <w:lvlText w:val="●"/>
      <w:lvlJc w:val="left"/>
      <w:pPr>
        <w:ind w:left="802" w:hanging="360"/>
      </w:pPr>
      <w:rPr>
        <w:rFonts w:ascii="Noto Sans Symbols" w:eastAsia="Noto Sans Symbols" w:hAnsi="Noto Sans Symbols" w:cs="Noto Sans Symbols"/>
      </w:rPr>
    </w:lvl>
    <w:lvl w:ilvl="1">
      <w:start w:val="1"/>
      <w:numFmt w:val="bullet"/>
      <w:lvlText w:val="o"/>
      <w:lvlJc w:val="left"/>
      <w:pPr>
        <w:ind w:left="1522" w:hanging="360"/>
      </w:pPr>
      <w:rPr>
        <w:rFonts w:ascii="Courier New" w:eastAsia="Courier New" w:hAnsi="Courier New" w:cs="Courier New"/>
      </w:rPr>
    </w:lvl>
    <w:lvl w:ilvl="2">
      <w:start w:val="1"/>
      <w:numFmt w:val="bullet"/>
      <w:lvlText w:val="▪"/>
      <w:lvlJc w:val="left"/>
      <w:pPr>
        <w:ind w:left="2242" w:hanging="360"/>
      </w:pPr>
      <w:rPr>
        <w:rFonts w:ascii="Noto Sans Symbols" w:eastAsia="Noto Sans Symbols" w:hAnsi="Noto Sans Symbols" w:cs="Noto Sans Symbols"/>
      </w:rPr>
    </w:lvl>
    <w:lvl w:ilvl="3">
      <w:start w:val="1"/>
      <w:numFmt w:val="bullet"/>
      <w:lvlText w:val="●"/>
      <w:lvlJc w:val="left"/>
      <w:pPr>
        <w:ind w:left="2962" w:hanging="360"/>
      </w:pPr>
      <w:rPr>
        <w:rFonts w:ascii="Noto Sans Symbols" w:eastAsia="Noto Sans Symbols" w:hAnsi="Noto Sans Symbols" w:cs="Noto Sans Symbols"/>
      </w:rPr>
    </w:lvl>
    <w:lvl w:ilvl="4">
      <w:start w:val="1"/>
      <w:numFmt w:val="bullet"/>
      <w:lvlText w:val="o"/>
      <w:lvlJc w:val="left"/>
      <w:pPr>
        <w:ind w:left="3682" w:hanging="360"/>
      </w:pPr>
      <w:rPr>
        <w:rFonts w:ascii="Courier New" w:eastAsia="Courier New" w:hAnsi="Courier New" w:cs="Courier New"/>
      </w:rPr>
    </w:lvl>
    <w:lvl w:ilvl="5">
      <w:start w:val="1"/>
      <w:numFmt w:val="bullet"/>
      <w:lvlText w:val="▪"/>
      <w:lvlJc w:val="left"/>
      <w:pPr>
        <w:ind w:left="4402" w:hanging="360"/>
      </w:pPr>
      <w:rPr>
        <w:rFonts w:ascii="Noto Sans Symbols" w:eastAsia="Noto Sans Symbols" w:hAnsi="Noto Sans Symbols" w:cs="Noto Sans Symbols"/>
      </w:rPr>
    </w:lvl>
    <w:lvl w:ilvl="6">
      <w:start w:val="1"/>
      <w:numFmt w:val="bullet"/>
      <w:lvlText w:val="●"/>
      <w:lvlJc w:val="left"/>
      <w:pPr>
        <w:ind w:left="5122" w:hanging="360"/>
      </w:pPr>
      <w:rPr>
        <w:rFonts w:ascii="Noto Sans Symbols" w:eastAsia="Noto Sans Symbols" w:hAnsi="Noto Sans Symbols" w:cs="Noto Sans Symbols"/>
      </w:rPr>
    </w:lvl>
    <w:lvl w:ilvl="7">
      <w:start w:val="1"/>
      <w:numFmt w:val="bullet"/>
      <w:lvlText w:val="o"/>
      <w:lvlJc w:val="left"/>
      <w:pPr>
        <w:ind w:left="5842" w:hanging="360"/>
      </w:pPr>
      <w:rPr>
        <w:rFonts w:ascii="Courier New" w:eastAsia="Courier New" w:hAnsi="Courier New" w:cs="Courier New"/>
      </w:rPr>
    </w:lvl>
    <w:lvl w:ilvl="8">
      <w:start w:val="1"/>
      <w:numFmt w:val="bullet"/>
      <w:lvlText w:val="▪"/>
      <w:lvlJc w:val="left"/>
      <w:pPr>
        <w:ind w:left="6562" w:hanging="360"/>
      </w:pPr>
      <w:rPr>
        <w:rFonts w:ascii="Noto Sans Symbols" w:eastAsia="Noto Sans Symbols" w:hAnsi="Noto Sans Symbols" w:cs="Noto Sans Symbols"/>
      </w:rPr>
    </w:lvl>
  </w:abstractNum>
  <w:abstractNum w:abstractNumId="4" w15:restartNumberingAfterBreak="0">
    <w:nsid w:val="228908C9"/>
    <w:multiLevelType w:val="multilevel"/>
    <w:tmpl w:val="875E8756"/>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bullet"/>
      <w:lvlText w:val="o"/>
      <w:lvlJc w:val="left"/>
      <w:pPr>
        <w:ind w:left="1506" w:hanging="360"/>
      </w:pPr>
      <w:rPr>
        <w:rFonts w:ascii="Courier New" w:eastAsia="Courier New" w:hAnsi="Courier New" w:cs="Courier New"/>
        <w:sz w:val="20"/>
        <w:szCs w:val="20"/>
      </w:rPr>
    </w:lvl>
    <w:lvl w:ilvl="2">
      <w:start w:val="1"/>
      <w:numFmt w:val="bullet"/>
      <w:lvlText w:val="▪"/>
      <w:lvlJc w:val="left"/>
      <w:pPr>
        <w:ind w:left="2226" w:hanging="360"/>
      </w:pPr>
      <w:rPr>
        <w:rFonts w:ascii="Noto Sans Symbols" w:eastAsia="Noto Sans Symbols" w:hAnsi="Noto Sans Symbols" w:cs="Noto Sans Symbols"/>
        <w:sz w:val="20"/>
        <w:szCs w:val="20"/>
      </w:rPr>
    </w:lvl>
    <w:lvl w:ilvl="3">
      <w:start w:val="1"/>
      <w:numFmt w:val="bullet"/>
      <w:lvlText w:val="▪"/>
      <w:lvlJc w:val="left"/>
      <w:pPr>
        <w:ind w:left="2946" w:hanging="360"/>
      </w:pPr>
      <w:rPr>
        <w:rFonts w:ascii="Noto Sans Symbols" w:eastAsia="Noto Sans Symbols" w:hAnsi="Noto Sans Symbols" w:cs="Noto Sans Symbols"/>
        <w:sz w:val="20"/>
        <w:szCs w:val="20"/>
      </w:rPr>
    </w:lvl>
    <w:lvl w:ilvl="4">
      <w:start w:val="1"/>
      <w:numFmt w:val="bullet"/>
      <w:lvlText w:val="▪"/>
      <w:lvlJc w:val="left"/>
      <w:pPr>
        <w:ind w:left="3666" w:hanging="360"/>
      </w:pPr>
      <w:rPr>
        <w:rFonts w:ascii="Noto Sans Symbols" w:eastAsia="Noto Sans Symbols" w:hAnsi="Noto Sans Symbols" w:cs="Noto Sans Symbols"/>
        <w:sz w:val="20"/>
        <w:szCs w:val="20"/>
      </w:rPr>
    </w:lvl>
    <w:lvl w:ilvl="5">
      <w:start w:val="1"/>
      <w:numFmt w:val="bullet"/>
      <w:lvlText w:val="▪"/>
      <w:lvlJc w:val="left"/>
      <w:pPr>
        <w:ind w:left="4386" w:hanging="360"/>
      </w:pPr>
      <w:rPr>
        <w:rFonts w:ascii="Noto Sans Symbols" w:eastAsia="Noto Sans Symbols" w:hAnsi="Noto Sans Symbols" w:cs="Noto Sans Symbols"/>
        <w:sz w:val="20"/>
        <w:szCs w:val="20"/>
      </w:rPr>
    </w:lvl>
    <w:lvl w:ilvl="6">
      <w:start w:val="1"/>
      <w:numFmt w:val="bullet"/>
      <w:lvlText w:val="▪"/>
      <w:lvlJc w:val="left"/>
      <w:pPr>
        <w:ind w:left="5106" w:hanging="360"/>
      </w:pPr>
      <w:rPr>
        <w:rFonts w:ascii="Noto Sans Symbols" w:eastAsia="Noto Sans Symbols" w:hAnsi="Noto Sans Symbols" w:cs="Noto Sans Symbols"/>
        <w:sz w:val="20"/>
        <w:szCs w:val="20"/>
      </w:rPr>
    </w:lvl>
    <w:lvl w:ilvl="7">
      <w:start w:val="1"/>
      <w:numFmt w:val="bullet"/>
      <w:lvlText w:val="▪"/>
      <w:lvlJc w:val="left"/>
      <w:pPr>
        <w:ind w:left="5826" w:hanging="360"/>
      </w:pPr>
      <w:rPr>
        <w:rFonts w:ascii="Noto Sans Symbols" w:eastAsia="Noto Sans Symbols" w:hAnsi="Noto Sans Symbols" w:cs="Noto Sans Symbols"/>
        <w:sz w:val="20"/>
        <w:szCs w:val="20"/>
      </w:rPr>
    </w:lvl>
    <w:lvl w:ilvl="8">
      <w:start w:val="1"/>
      <w:numFmt w:val="bullet"/>
      <w:lvlText w:val="▪"/>
      <w:lvlJc w:val="left"/>
      <w:pPr>
        <w:ind w:left="6546" w:hanging="360"/>
      </w:pPr>
      <w:rPr>
        <w:rFonts w:ascii="Noto Sans Symbols" w:eastAsia="Noto Sans Symbols" w:hAnsi="Noto Sans Symbols" w:cs="Noto Sans Symbols"/>
        <w:sz w:val="20"/>
        <w:szCs w:val="20"/>
      </w:rPr>
    </w:lvl>
  </w:abstractNum>
  <w:abstractNum w:abstractNumId="5" w15:restartNumberingAfterBreak="0">
    <w:nsid w:val="2A331B41"/>
    <w:multiLevelType w:val="multilevel"/>
    <w:tmpl w:val="684248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BC30D07"/>
    <w:multiLevelType w:val="multilevel"/>
    <w:tmpl w:val="F85430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C184C78"/>
    <w:multiLevelType w:val="multilevel"/>
    <w:tmpl w:val="DE68F82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301729A8"/>
    <w:multiLevelType w:val="multilevel"/>
    <w:tmpl w:val="7AEC19B2"/>
    <w:lvl w:ilvl="0">
      <w:start w:val="1"/>
      <w:numFmt w:val="bullet"/>
      <w:lvlText w:val="●"/>
      <w:lvlJc w:val="left"/>
      <w:pPr>
        <w:ind w:left="1380" w:hanging="360"/>
      </w:pPr>
      <w:rPr>
        <w:rFonts w:ascii="Noto Sans Symbols" w:eastAsia="Noto Sans Symbols" w:hAnsi="Noto Sans Symbols" w:cs="Noto Sans Symbols"/>
      </w:rPr>
    </w:lvl>
    <w:lvl w:ilvl="1">
      <w:start w:val="1"/>
      <w:numFmt w:val="bullet"/>
      <w:lvlText w:val="o"/>
      <w:lvlJc w:val="left"/>
      <w:pPr>
        <w:ind w:left="2100" w:hanging="360"/>
      </w:pPr>
      <w:rPr>
        <w:rFonts w:ascii="Courier New" w:eastAsia="Courier New" w:hAnsi="Courier New" w:cs="Courier New"/>
      </w:rPr>
    </w:lvl>
    <w:lvl w:ilvl="2">
      <w:start w:val="1"/>
      <w:numFmt w:val="bullet"/>
      <w:lvlText w:val="▪"/>
      <w:lvlJc w:val="left"/>
      <w:pPr>
        <w:ind w:left="2820" w:hanging="360"/>
      </w:pPr>
      <w:rPr>
        <w:rFonts w:ascii="Noto Sans Symbols" w:eastAsia="Noto Sans Symbols" w:hAnsi="Noto Sans Symbols" w:cs="Noto Sans Symbols"/>
      </w:rPr>
    </w:lvl>
    <w:lvl w:ilvl="3">
      <w:start w:val="1"/>
      <w:numFmt w:val="bullet"/>
      <w:lvlText w:val="●"/>
      <w:lvlJc w:val="left"/>
      <w:pPr>
        <w:ind w:left="3540" w:hanging="360"/>
      </w:pPr>
      <w:rPr>
        <w:rFonts w:ascii="Noto Sans Symbols" w:eastAsia="Noto Sans Symbols" w:hAnsi="Noto Sans Symbols" w:cs="Noto Sans Symbols"/>
      </w:rPr>
    </w:lvl>
    <w:lvl w:ilvl="4">
      <w:start w:val="1"/>
      <w:numFmt w:val="bullet"/>
      <w:lvlText w:val="o"/>
      <w:lvlJc w:val="left"/>
      <w:pPr>
        <w:ind w:left="4260" w:hanging="360"/>
      </w:pPr>
      <w:rPr>
        <w:rFonts w:ascii="Courier New" w:eastAsia="Courier New" w:hAnsi="Courier New" w:cs="Courier New"/>
      </w:rPr>
    </w:lvl>
    <w:lvl w:ilvl="5">
      <w:start w:val="1"/>
      <w:numFmt w:val="bullet"/>
      <w:lvlText w:val="▪"/>
      <w:lvlJc w:val="left"/>
      <w:pPr>
        <w:ind w:left="4980" w:hanging="360"/>
      </w:pPr>
      <w:rPr>
        <w:rFonts w:ascii="Noto Sans Symbols" w:eastAsia="Noto Sans Symbols" w:hAnsi="Noto Sans Symbols" w:cs="Noto Sans Symbols"/>
      </w:rPr>
    </w:lvl>
    <w:lvl w:ilvl="6">
      <w:start w:val="1"/>
      <w:numFmt w:val="bullet"/>
      <w:lvlText w:val="●"/>
      <w:lvlJc w:val="left"/>
      <w:pPr>
        <w:ind w:left="5700" w:hanging="360"/>
      </w:pPr>
      <w:rPr>
        <w:rFonts w:ascii="Noto Sans Symbols" w:eastAsia="Noto Sans Symbols" w:hAnsi="Noto Sans Symbols" w:cs="Noto Sans Symbols"/>
      </w:rPr>
    </w:lvl>
    <w:lvl w:ilvl="7">
      <w:start w:val="1"/>
      <w:numFmt w:val="bullet"/>
      <w:lvlText w:val="o"/>
      <w:lvlJc w:val="left"/>
      <w:pPr>
        <w:ind w:left="6420" w:hanging="360"/>
      </w:pPr>
      <w:rPr>
        <w:rFonts w:ascii="Courier New" w:eastAsia="Courier New" w:hAnsi="Courier New" w:cs="Courier New"/>
      </w:rPr>
    </w:lvl>
    <w:lvl w:ilvl="8">
      <w:start w:val="1"/>
      <w:numFmt w:val="bullet"/>
      <w:lvlText w:val="▪"/>
      <w:lvlJc w:val="left"/>
      <w:pPr>
        <w:ind w:left="7140" w:hanging="360"/>
      </w:pPr>
      <w:rPr>
        <w:rFonts w:ascii="Noto Sans Symbols" w:eastAsia="Noto Sans Symbols" w:hAnsi="Noto Sans Symbols" w:cs="Noto Sans Symbols"/>
      </w:rPr>
    </w:lvl>
  </w:abstractNum>
  <w:abstractNum w:abstractNumId="9" w15:restartNumberingAfterBreak="0">
    <w:nsid w:val="34461B91"/>
    <w:multiLevelType w:val="multilevel"/>
    <w:tmpl w:val="8C869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082ACE"/>
    <w:multiLevelType w:val="multilevel"/>
    <w:tmpl w:val="D0888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A725FE4"/>
    <w:multiLevelType w:val="multilevel"/>
    <w:tmpl w:val="D0B8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805EC9"/>
    <w:multiLevelType w:val="multilevel"/>
    <w:tmpl w:val="02AA95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D744594"/>
    <w:multiLevelType w:val="multilevel"/>
    <w:tmpl w:val="E4D20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D446E7"/>
    <w:multiLevelType w:val="multilevel"/>
    <w:tmpl w:val="AA2E4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2668D0"/>
    <w:multiLevelType w:val="multilevel"/>
    <w:tmpl w:val="8C925E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C134035"/>
    <w:multiLevelType w:val="multilevel"/>
    <w:tmpl w:val="F53A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7F81783"/>
    <w:multiLevelType w:val="multilevel"/>
    <w:tmpl w:val="412E00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C80601B"/>
    <w:multiLevelType w:val="multilevel"/>
    <w:tmpl w:val="668A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F2C6D27"/>
    <w:multiLevelType w:val="multilevel"/>
    <w:tmpl w:val="8B5CC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347EFA"/>
    <w:multiLevelType w:val="multilevel"/>
    <w:tmpl w:val="433A5FF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1" w15:restartNumberingAfterBreak="0">
    <w:nsid w:val="67AA28ED"/>
    <w:multiLevelType w:val="multilevel"/>
    <w:tmpl w:val="A0E01B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7C3749F"/>
    <w:multiLevelType w:val="multilevel"/>
    <w:tmpl w:val="A5204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0D1653"/>
    <w:multiLevelType w:val="multilevel"/>
    <w:tmpl w:val="42981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622B8F"/>
    <w:multiLevelType w:val="multilevel"/>
    <w:tmpl w:val="A8987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F5852D8"/>
    <w:multiLevelType w:val="hybridMultilevel"/>
    <w:tmpl w:val="EF704A84"/>
    <w:lvl w:ilvl="0" w:tplc="D9C861B6">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91B92"/>
    <w:multiLevelType w:val="multilevel"/>
    <w:tmpl w:val="B5BEA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7625A6"/>
    <w:multiLevelType w:val="multilevel"/>
    <w:tmpl w:val="18BAF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6A77C5"/>
    <w:multiLevelType w:val="multilevel"/>
    <w:tmpl w:val="114CE5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8"/>
  </w:num>
  <w:num w:numId="3">
    <w:abstractNumId w:val="1"/>
  </w:num>
  <w:num w:numId="4">
    <w:abstractNumId w:val="27"/>
  </w:num>
  <w:num w:numId="5">
    <w:abstractNumId w:val="0"/>
  </w:num>
  <w:num w:numId="6">
    <w:abstractNumId w:val="9"/>
  </w:num>
  <w:num w:numId="7">
    <w:abstractNumId w:val="4"/>
  </w:num>
  <w:num w:numId="8">
    <w:abstractNumId w:val="14"/>
  </w:num>
  <w:num w:numId="9">
    <w:abstractNumId w:val="6"/>
  </w:num>
  <w:num w:numId="10">
    <w:abstractNumId w:val="24"/>
  </w:num>
  <w:num w:numId="11">
    <w:abstractNumId w:val="18"/>
  </w:num>
  <w:num w:numId="12">
    <w:abstractNumId w:val="26"/>
  </w:num>
  <w:num w:numId="13">
    <w:abstractNumId w:val="22"/>
  </w:num>
  <w:num w:numId="14">
    <w:abstractNumId w:val="7"/>
  </w:num>
  <w:num w:numId="15">
    <w:abstractNumId w:val="11"/>
  </w:num>
  <w:num w:numId="16">
    <w:abstractNumId w:val="23"/>
  </w:num>
  <w:num w:numId="17">
    <w:abstractNumId w:val="2"/>
  </w:num>
  <w:num w:numId="18">
    <w:abstractNumId w:val="20"/>
  </w:num>
  <w:num w:numId="19">
    <w:abstractNumId w:val="5"/>
  </w:num>
  <w:num w:numId="20">
    <w:abstractNumId w:val="21"/>
  </w:num>
  <w:num w:numId="21">
    <w:abstractNumId w:val="10"/>
  </w:num>
  <w:num w:numId="22">
    <w:abstractNumId w:val="19"/>
  </w:num>
  <w:num w:numId="23">
    <w:abstractNumId w:val="3"/>
  </w:num>
  <w:num w:numId="24">
    <w:abstractNumId w:val="16"/>
  </w:num>
  <w:num w:numId="25">
    <w:abstractNumId w:val="15"/>
  </w:num>
  <w:num w:numId="26">
    <w:abstractNumId w:val="28"/>
  </w:num>
  <w:num w:numId="27">
    <w:abstractNumId w:val="1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2F"/>
    <w:rsid w:val="00096D4C"/>
    <w:rsid w:val="001A5167"/>
    <w:rsid w:val="001F392F"/>
    <w:rsid w:val="004A2D4F"/>
    <w:rsid w:val="0067769B"/>
    <w:rsid w:val="008D0F15"/>
    <w:rsid w:val="00987181"/>
    <w:rsid w:val="009A5DAF"/>
    <w:rsid w:val="009E148F"/>
    <w:rsid w:val="00AC1BB5"/>
    <w:rsid w:val="00AD0D90"/>
    <w:rsid w:val="00AF4622"/>
    <w:rsid w:val="00B00857"/>
    <w:rsid w:val="00BF1330"/>
    <w:rsid w:val="00E06B34"/>
    <w:rsid w:val="00E41D21"/>
    <w:rsid w:val="00E50142"/>
    <w:rsid w:val="00F54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85F0"/>
  <w15:docId w15:val="{44C27294-2E5F-4617-8A33-1CA0CCE5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3EC"/>
    <w:rPr>
      <w:rFonts w:eastAsia="Calibri"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453EC"/>
    <w:rPr>
      <w:rFonts w:ascii="Tahoma" w:hAnsi="Tahoma" w:cs="Tahoma"/>
      <w:sz w:val="16"/>
      <w:szCs w:val="16"/>
    </w:rPr>
  </w:style>
  <w:style w:type="character" w:customStyle="1" w:styleId="BalloonTextChar">
    <w:name w:val="Balloon Text Char"/>
    <w:basedOn w:val="DefaultParagraphFont"/>
    <w:link w:val="BalloonText"/>
    <w:uiPriority w:val="99"/>
    <w:semiHidden/>
    <w:rsid w:val="00F453EC"/>
    <w:rPr>
      <w:rFonts w:ascii="Tahoma" w:eastAsia="Calibri" w:hAnsi="Tahoma" w:cs="Tahoma"/>
      <w:sz w:val="16"/>
      <w:szCs w:val="16"/>
    </w:rPr>
  </w:style>
  <w:style w:type="paragraph" w:styleId="ListParagraph">
    <w:name w:val="List Paragraph"/>
    <w:basedOn w:val="Normal"/>
    <w:uiPriority w:val="34"/>
    <w:qFormat/>
    <w:rsid w:val="00F453EC"/>
    <w:pPr>
      <w:ind w:left="720"/>
      <w:contextualSpacing/>
    </w:pPr>
  </w:style>
  <w:style w:type="character" w:styleId="Hyperlink">
    <w:name w:val="Hyperlink"/>
    <w:basedOn w:val="DefaultParagraphFont"/>
    <w:uiPriority w:val="99"/>
    <w:unhideWhenUsed/>
    <w:rsid w:val="00F453EC"/>
    <w:rPr>
      <w:color w:val="0000FF" w:themeColor="hyperlink"/>
      <w:u w:val="single"/>
    </w:rPr>
  </w:style>
  <w:style w:type="character" w:styleId="FollowedHyperlink">
    <w:name w:val="FollowedHyperlink"/>
    <w:basedOn w:val="DefaultParagraphFont"/>
    <w:uiPriority w:val="99"/>
    <w:semiHidden/>
    <w:unhideWhenUsed/>
    <w:rsid w:val="00F453E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F54B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orthumberland.gov.uk/Children/Northumberland-Local-Offer-SEND-0-to-25-year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eatondelaval.northumberland.sch.uk/websit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orthumberland.fsd.org.uk/kb5/northumberland/fsd/service.page?id=uJLQ_SSQj7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orthumberland.fsd.org.uk/kb5/northumberland/fsd/service.page?id=uJLQ_SSQj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CmxJrcnq7KOR07oxypl9D3vIw==">AMUW2mX6wsu6iTfZDOK97Zs49nTUSPSNG8GOqkOXuQrtrlVSPH4/dP0noyftw9aX8yD97RVott5LyoNrYpndExaT+d1g+mJiY3MUOBi5YUEvsa7QTlYq5Z1l9P401hw/w3Y9weVizfxb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6920</Words>
  <Characters>39448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Oliver Flitcroft</cp:lastModifiedBy>
  <cp:revision>2</cp:revision>
  <dcterms:created xsi:type="dcterms:W3CDTF">2025-10-22T06:38:00Z</dcterms:created>
  <dcterms:modified xsi:type="dcterms:W3CDTF">2025-10-22T06:38:00Z</dcterms:modified>
</cp:coreProperties>
</file>