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75"/>
        <w:gridCol w:w="1116"/>
        <w:gridCol w:w="926"/>
        <w:gridCol w:w="1339"/>
        <w:gridCol w:w="5941"/>
        <w:gridCol w:w="1104"/>
      </w:tblGrid>
      <w:tr w:rsidR="00A61BC4" w:rsidRPr="006222FD" w:rsidTr="00014E63">
        <w:trPr>
          <w:trHeight w:val="147"/>
        </w:trPr>
        <w:tc>
          <w:tcPr>
            <w:tcW w:w="13139" w:type="dxa"/>
            <w:gridSpan w:val="7"/>
            <w:shd w:val="clear" w:color="auto" w:fill="D9D9D9"/>
          </w:tcPr>
          <w:p w:rsidR="00A61BC4" w:rsidRPr="006222FD" w:rsidRDefault="00A61BC4" w:rsidP="00152EA2">
            <w:pPr>
              <w:rPr>
                <w:rFonts w:ascii="Arial" w:hAnsi="Arial" w:cs="Arial"/>
                <w:b/>
              </w:rPr>
            </w:pPr>
            <w:r w:rsidRPr="00655ABF">
              <w:rPr>
                <w:rFonts w:ascii="Comic Sans MS" w:hAnsi="Comic Sans MS" w:cs="Arial"/>
                <w:b/>
                <w:sz w:val="20"/>
                <w:szCs w:val="20"/>
              </w:rPr>
              <w:t xml:space="preserve">ACTIVITY AREA        </w:t>
            </w:r>
            <w:r w:rsidR="000B6DE7" w:rsidRPr="00655ABF">
              <w:rPr>
                <w:rFonts w:ascii="Comic Sans MS" w:hAnsi="Comic Sans MS" w:cs="Arial"/>
                <w:b/>
                <w:sz w:val="20"/>
                <w:szCs w:val="20"/>
              </w:rPr>
              <w:t>INCLUSION</w:t>
            </w:r>
          </w:p>
        </w:tc>
      </w:tr>
      <w:tr w:rsidR="00A61BC4" w:rsidRPr="006222FD" w:rsidTr="00014E63">
        <w:trPr>
          <w:trHeight w:val="147"/>
        </w:trPr>
        <w:tc>
          <w:tcPr>
            <w:tcW w:w="13139" w:type="dxa"/>
            <w:gridSpan w:val="7"/>
            <w:tcBorders>
              <w:bottom w:val="single" w:sz="4" w:space="0" w:color="auto"/>
            </w:tcBorders>
            <w:shd w:val="clear" w:color="auto" w:fill="auto"/>
          </w:tcPr>
          <w:p w:rsidR="00BF3AC6" w:rsidRPr="00655ABF" w:rsidRDefault="00A61BC4" w:rsidP="00BF3AC6">
            <w:pPr>
              <w:pStyle w:val="Default"/>
              <w:rPr>
                <w:rFonts w:ascii="Comic Sans MS" w:hAnsi="Comic Sans MS"/>
                <w:sz w:val="20"/>
                <w:szCs w:val="20"/>
              </w:rPr>
            </w:pPr>
            <w:r w:rsidRPr="00655ABF">
              <w:rPr>
                <w:rFonts w:ascii="Comic Sans MS" w:hAnsi="Comic Sans MS"/>
                <w:b/>
                <w:sz w:val="20"/>
                <w:szCs w:val="20"/>
              </w:rPr>
              <w:t>Aim/Priority/Issue</w:t>
            </w:r>
            <w:r w:rsidR="00152EA2" w:rsidRPr="00655ABF">
              <w:rPr>
                <w:rFonts w:ascii="Comic Sans MS" w:hAnsi="Comic Sans MS"/>
                <w:b/>
                <w:sz w:val="20"/>
                <w:szCs w:val="20"/>
              </w:rPr>
              <w:t>:</w:t>
            </w:r>
          </w:p>
          <w:tbl>
            <w:tblPr>
              <w:tblW w:w="0" w:type="auto"/>
              <w:tblBorders>
                <w:top w:val="nil"/>
                <w:left w:val="nil"/>
                <w:bottom w:val="nil"/>
                <w:right w:val="nil"/>
              </w:tblBorders>
              <w:tblLook w:val="0000" w:firstRow="0" w:lastRow="0" w:firstColumn="0" w:lastColumn="0" w:noHBand="0" w:noVBand="0"/>
            </w:tblPr>
            <w:tblGrid>
              <w:gridCol w:w="12923"/>
            </w:tblGrid>
            <w:tr w:rsidR="00BF3AC6" w:rsidRPr="00655ABF">
              <w:trPr>
                <w:trHeight w:val="212"/>
              </w:trPr>
              <w:tc>
                <w:tcPr>
                  <w:tcW w:w="0" w:type="auto"/>
                </w:tcPr>
                <w:p w:rsidR="00BF3AC6" w:rsidRPr="00655ABF" w:rsidRDefault="00BF3AC6">
                  <w:pPr>
                    <w:pStyle w:val="Default"/>
                    <w:rPr>
                      <w:rFonts w:ascii="Comic Sans MS" w:hAnsi="Comic Sans MS"/>
                      <w:sz w:val="20"/>
                      <w:szCs w:val="20"/>
                    </w:rPr>
                  </w:pPr>
                  <w:r w:rsidRPr="00655ABF">
                    <w:rPr>
                      <w:rFonts w:ascii="Comic Sans MS" w:hAnsi="Comic Sans MS"/>
                      <w:b/>
                      <w:bCs/>
                      <w:sz w:val="20"/>
                      <w:szCs w:val="20"/>
                    </w:rPr>
                    <w:t xml:space="preserve">Resources will be targeted and utilised effectively and efficiently to ensure that pupils from protected groups according to Equality Act 2012 make appropriate progress. </w:t>
                  </w:r>
                </w:p>
              </w:tc>
            </w:tr>
          </w:tbl>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Lead responsibility</w:t>
            </w:r>
            <w:r w:rsidR="00152EA2" w:rsidRPr="00655ABF">
              <w:rPr>
                <w:rFonts w:ascii="Comic Sans MS" w:hAnsi="Comic Sans MS" w:cs="Arial"/>
                <w:b/>
                <w:sz w:val="20"/>
                <w:szCs w:val="20"/>
              </w:rPr>
              <w:t>:</w:t>
            </w:r>
            <w:r w:rsidR="00FA5169">
              <w:rPr>
                <w:rFonts w:ascii="Comic Sans MS" w:hAnsi="Comic Sans MS" w:cs="Arial"/>
                <w:b/>
                <w:sz w:val="20"/>
                <w:szCs w:val="20"/>
              </w:rPr>
              <w:t xml:space="preserve"> </w:t>
            </w:r>
            <w:r w:rsidR="00152EA2" w:rsidRPr="00655ABF">
              <w:rPr>
                <w:rFonts w:ascii="Comic Sans MS" w:hAnsi="Comic Sans MS" w:cs="Arial"/>
                <w:b/>
                <w:sz w:val="20"/>
                <w:szCs w:val="20"/>
              </w:rPr>
              <w:t>O. Flitcroft</w:t>
            </w:r>
          </w:p>
          <w:p w:rsidR="00A61BC4" w:rsidRPr="006222FD" w:rsidRDefault="00A61BC4" w:rsidP="00CC0700">
            <w:pPr>
              <w:rPr>
                <w:rFonts w:ascii="Arial" w:hAnsi="Arial" w:cs="Arial"/>
                <w:b/>
              </w:rPr>
            </w:pPr>
            <w:r w:rsidRPr="00655ABF">
              <w:rPr>
                <w:rFonts w:ascii="Comic Sans MS" w:hAnsi="Comic Sans MS" w:cs="Arial"/>
                <w:b/>
                <w:sz w:val="20"/>
                <w:szCs w:val="20"/>
              </w:rPr>
              <w:t>Monitored by</w:t>
            </w:r>
            <w:r w:rsidR="00152EA2" w:rsidRPr="00655ABF">
              <w:rPr>
                <w:rFonts w:ascii="Comic Sans MS" w:hAnsi="Comic Sans MS" w:cs="Arial"/>
                <w:b/>
                <w:sz w:val="20"/>
                <w:szCs w:val="20"/>
              </w:rPr>
              <w:t>:</w:t>
            </w:r>
            <w:r w:rsidR="00FA5169">
              <w:rPr>
                <w:rFonts w:ascii="Comic Sans MS" w:hAnsi="Comic Sans MS" w:cs="Arial"/>
                <w:b/>
                <w:sz w:val="20"/>
                <w:szCs w:val="20"/>
              </w:rPr>
              <w:t xml:space="preserve"> </w:t>
            </w:r>
            <w:r w:rsidR="00152EA2" w:rsidRPr="00655ABF">
              <w:rPr>
                <w:rFonts w:ascii="Comic Sans MS" w:hAnsi="Comic Sans MS" w:cs="Arial"/>
                <w:b/>
                <w:sz w:val="20"/>
                <w:szCs w:val="20"/>
              </w:rPr>
              <w:t xml:space="preserve">O. Flitcroft </w:t>
            </w:r>
            <w:r w:rsidRPr="00655ABF">
              <w:rPr>
                <w:rFonts w:ascii="Comic Sans MS" w:hAnsi="Comic Sans MS" w:cs="Arial"/>
                <w:b/>
                <w:sz w:val="20"/>
                <w:szCs w:val="20"/>
              </w:rPr>
              <w:t xml:space="preserve">and </w:t>
            </w:r>
            <w:r w:rsidR="00152EA2" w:rsidRPr="00655ABF">
              <w:rPr>
                <w:rFonts w:ascii="Comic Sans MS" w:hAnsi="Comic Sans MS" w:cs="Arial"/>
                <w:b/>
                <w:sz w:val="20"/>
                <w:szCs w:val="20"/>
              </w:rPr>
              <w:t xml:space="preserve">named </w:t>
            </w:r>
            <w:r w:rsidRPr="00655ABF">
              <w:rPr>
                <w:rFonts w:ascii="Comic Sans MS" w:hAnsi="Comic Sans MS" w:cs="Arial"/>
                <w:b/>
                <w:sz w:val="20"/>
                <w:szCs w:val="20"/>
              </w:rPr>
              <w:t>Governo</w:t>
            </w:r>
            <w:r w:rsidR="00152EA2" w:rsidRPr="00655ABF">
              <w:rPr>
                <w:rFonts w:ascii="Comic Sans MS" w:hAnsi="Comic Sans MS" w:cs="Arial"/>
                <w:b/>
                <w:sz w:val="20"/>
                <w:szCs w:val="20"/>
              </w:rPr>
              <w:t xml:space="preserve">r. </w:t>
            </w:r>
            <w:r w:rsidRPr="00655ABF">
              <w:rPr>
                <w:rFonts w:ascii="Comic Sans MS" w:hAnsi="Comic Sans MS" w:cs="Arial"/>
                <w:b/>
                <w:sz w:val="20"/>
                <w:szCs w:val="20"/>
              </w:rPr>
              <w:t xml:space="preserve"> Date for review </w:t>
            </w:r>
            <w:proofErr w:type="gramStart"/>
            <w:r w:rsidR="00152EA2" w:rsidRPr="00655ABF">
              <w:rPr>
                <w:rFonts w:ascii="Comic Sans MS" w:hAnsi="Comic Sans MS" w:cs="Arial"/>
                <w:b/>
                <w:sz w:val="20"/>
                <w:szCs w:val="20"/>
              </w:rPr>
              <w:t>-</w:t>
            </w:r>
            <w:r w:rsidR="00FA5169">
              <w:rPr>
                <w:rFonts w:ascii="Comic Sans MS" w:hAnsi="Comic Sans MS" w:cs="Arial"/>
                <w:b/>
                <w:sz w:val="20"/>
                <w:szCs w:val="20"/>
              </w:rPr>
              <w:t xml:space="preserve">  Spring</w:t>
            </w:r>
            <w:proofErr w:type="gramEnd"/>
            <w:r w:rsidR="00FA5169">
              <w:rPr>
                <w:rFonts w:ascii="Comic Sans MS" w:hAnsi="Comic Sans MS" w:cs="Arial"/>
                <w:b/>
                <w:sz w:val="20"/>
                <w:szCs w:val="20"/>
              </w:rPr>
              <w:t xml:space="preserve"> 202</w:t>
            </w:r>
            <w:r w:rsidR="00F90952">
              <w:rPr>
                <w:rFonts w:ascii="Comic Sans MS" w:hAnsi="Comic Sans MS" w:cs="Arial"/>
                <w:b/>
                <w:sz w:val="20"/>
                <w:szCs w:val="20"/>
              </w:rPr>
              <w:t>5</w:t>
            </w:r>
            <w:r w:rsidRPr="00655ABF">
              <w:rPr>
                <w:rFonts w:ascii="Comic Sans MS" w:hAnsi="Comic Sans MS" w:cs="Arial"/>
                <w:b/>
                <w:sz w:val="20"/>
                <w:szCs w:val="20"/>
              </w:rPr>
              <w:t xml:space="preserve"> (questionnaire to users each Spring term )</w:t>
            </w:r>
          </w:p>
        </w:tc>
      </w:tr>
      <w:tr w:rsidR="00A61BC4" w:rsidRPr="006222FD" w:rsidTr="00014E63">
        <w:trPr>
          <w:trHeight w:val="147"/>
        </w:trPr>
        <w:tc>
          <w:tcPr>
            <w:tcW w:w="1839" w:type="dxa"/>
            <w:vMerge w:val="restart"/>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Action</w:t>
            </w:r>
          </w:p>
        </w:tc>
        <w:tc>
          <w:tcPr>
            <w:tcW w:w="4246" w:type="dxa"/>
            <w:gridSpan w:val="4"/>
            <w:tcBorders>
              <w:bottom w:val="single" w:sz="4" w:space="0" w:color="auto"/>
            </w:tcBorders>
            <w:shd w:val="clear" w:color="auto" w:fill="D9D9D9"/>
          </w:tcPr>
          <w:p w:rsidR="00A61BC4" w:rsidRPr="00655ABF" w:rsidRDefault="00A61BC4" w:rsidP="00014E63">
            <w:pPr>
              <w:jc w:val="center"/>
              <w:rPr>
                <w:rFonts w:ascii="Comic Sans MS" w:hAnsi="Comic Sans MS" w:cs="Arial"/>
                <w:b/>
                <w:sz w:val="20"/>
                <w:szCs w:val="20"/>
              </w:rPr>
            </w:pPr>
            <w:r w:rsidRPr="00655ABF">
              <w:rPr>
                <w:rFonts w:ascii="Comic Sans MS" w:hAnsi="Comic Sans MS" w:cs="Arial"/>
                <w:b/>
                <w:sz w:val="20"/>
                <w:szCs w:val="20"/>
              </w:rPr>
              <w:t>Meets duties</w:t>
            </w:r>
          </w:p>
        </w:tc>
        <w:tc>
          <w:tcPr>
            <w:tcW w:w="5949" w:type="dxa"/>
            <w:vMerge w:val="restart"/>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How</w:t>
            </w:r>
          </w:p>
        </w:tc>
        <w:tc>
          <w:tcPr>
            <w:tcW w:w="1105" w:type="dxa"/>
            <w:vMerge w:val="restart"/>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Time-</w:t>
            </w:r>
          </w:p>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 xml:space="preserve">scale </w:t>
            </w:r>
          </w:p>
        </w:tc>
      </w:tr>
      <w:tr w:rsidR="00A61BC4" w:rsidRPr="006222FD" w:rsidTr="00014E63">
        <w:trPr>
          <w:trHeight w:val="147"/>
        </w:trPr>
        <w:tc>
          <w:tcPr>
            <w:tcW w:w="1839" w:type="dxa"/>
            <w:vMerge/>
            <w:shd w:val="clear" w:color="auto" w:fill="auto"/>
          </w:tcPr>
          <w:p w:rsidR="00A61BC4" w:rsidRPr="006222FD" w:rsidRDefault="00A61BC4" w:rsidP="00014E63">
            <w:pPr>
              <w:rPr>
                <w:rFonts w:ascii="Arial" w:hAnsi="Arial" w:cs="Arial"/>
              </w:rPr>
            </w:pPr>
          </w:p>
        </w:tc>
        <w:tc>
          <w:tcPr>
            <w:tcW w:w="875" w:type="dxa"/>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Race</w:t>
            </w:r>
          </w:p>
        </w:tc>
        <w:tc>
          <w:tcPr>
            <w:tcW w:w="1106" w:type="dxa"/>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Disability</w:t>
            </w:r>
          </w:p>
        </w:tc>
        <w:tc>
          <w:tcPr>
            <w:tcW w:w="926" w:type="dxa"/>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Gender</w:t>
            </w:r>
          </w:p>
        </w:tc>
        <w:tc>
          <w:tcPr>
            <w:tcW w:w="1339" w:type="dxa"/>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Community Cohesion</w:t>
            </w:r>
          </w:p>
        </w:tc>
        <w:tc>
          <w:tcPr>
            <w:tcW w:w="5949" w:type="dxa"/>
            <w:vMerge/>
            <w:shd w:val="clear" w:color="auto" w:fill="auto"/>
          </w:tcPr>
          <w:p w:rsidR="00A61BC4" w:rsidRPr="006222FD" w:rsidRDefault="00A61BC4" w:rsidP="00014E63">
            <w:pPr>
              <w:rPr>
                <w:rFonts w:ascii="Arial" w:hAnsi="Arial" w:cs="Arial"/>
              </w:rPr>
            </w:pPr>
          </w:p>
        </w:tc>
        <w:tc>
          <w:tcPr>
            <w:tcW w:w="1105" w:type="dxa"/>
            <w:vMerge/>
            <w:shd w:val="clear" w:color="auto" w:fill="auto"/>
          </w:tcPr>
          <w:p w:rsidR="00A61BC4" w:rsidRPr="006222FD" w:rsidRDefault="00A61BC4" w:rsidP="00014E63">
            <w:pPr>
              <w:rPr>
                <w:rFonts w:ascii="Arial" w:hAnsi="Arial" w:cs="Arial"/>
              </w:rPr>
            </w:pPr>
          </w:p>
        </w:tc>
      </w:tr>
      <w:tr w:rsidR="00A61BC4" w:rsidRPr="006222FD" w:rsidTr="00014E63">
        <w:trPr>
          <w:trHeight w:val="4796"/>
        </w:trPr>
        <w:tc>
          <w:tcPr>
            <w:tcW w:w="18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622"/>
            </w:tblGrid>
            <w:tr w:rsidR="00BF3AC6" w:rsidRPr="00BF3AC6">
              <w:trPr>
                <w:trHeight w:val="2459"/>
              </w:trPr>
              <w:tc>
                <w:tcPr>
                  <w:tcW w:w="0" w:type="auto"/>
                </w:tcPr>
                <w:p w:rsidR="00BF3AC6" w:rsidRPr="00BF3AC6" w:rsidRDefault="00BF3AC6">
                  <w:pPr>
                    <w:pStyle w:val="Default"/>
                    <w:rPr>
                      <w:rFonts w:ascii="Comic Sans MS" w:hAnsi="Comic Sans MS"/>
                      <w:sz w:val="16"/>
                      <w:szCs w:val="16"/>
                    </w:rPr>
                  </w:pPr>
                  <w:r w:rsidRPr="00BF3AC6">
                    <w:rPr>
                      <w:rFonts w:ascii="Comic Sans MS" w:hAnsi="Comic Sans MS"/>
                      <w:sz w:val="16"/>
                      <w:szCs w:val="16"/>
                    </w:rPr>
                    <w:t xml:space="preserve">Track progress of children on SEN register at school action, school action plus and with statements to narrow the gap and make progress in line with national averages for similar children. </w:t>
                  </w:r>
                </w:p>
              </w:tc>
            </w:tr>
          </w:tbl>
          <w:p w:rsidR="00A61BC4" w:rsidRPr="00BF3AC6" w:rsidRDefault="00A61BC4" w:rsidP="00014E63">
            <w:pPr>
              <w:rPr>
                <w:rFonts w:ascii="Comic Sans MS" w:hAnsi="Comic Sans MS" w:cs="Arial"/>
                <w:sz w:val="16"/>
                <w:szCs w:val="16"/>
              </w:rPr>
            </w:pPr>
          </w:p>
          <w:p w:rsidR="00A61BC4" w:rsidRPr="00BF3AC6" w:rsidRDefault="00A61BC4" w:rsidP="00014E63">
            <w:pPr>
              <w:rPr>
                <w:rFonts w:ascii="Comic Sans MS" w:hAnsi="Comic Sans MS" w:cs="Arial"/>
                <w:sz w:val="16"/>
                <w:szCs w:val="16"/>
              </w:rPr>
            </w:pPr>
          </w:p>
          <w:p w:rsidR="00A61BC4" w:rsidRPr="00BF3AC6" w:rsidRDefault="00A61BC4" w:rsidP="00014E63">
            <w:pPr>
              <w:rPr>
                <w:rFonts w:ascii="Comic Sans MS" w:hAnsi="Comic Sans MS" w:cs="Arial"/>
                <w:sz w:val="16"/>
                <w:szCs w:val="16"/>
              </w:rPr>
            </w:pPr>
          </w:p>
        </w:tc>
        <w:tc>
          <w:tcPr>
            <w:tcW w:w="875" w:type="dxa"/>
            <w:shd w:val="clear" w:color="auto" w:fill="auto"/>
          </w:tcPr>
          <w:p w:rsidR="00A61BC4" w:rsidRPr="00BF3AC6" w:rsidRDefault="00BF3AC6" w:rsidP="00BF3AC6">
            <w:pPr>
              <w:jc w:val="center"/>
              <w:rPr>
                <w:rFonts w:ascii="Comic Sans MS" w:hAnsi="Comic Sans MS" w:cs="Arial"/>
                <w:sz w:val="16"/>
                <w:szCs w:val="16"/>
              </w:rPr>
            </w:pPr>
            <w:r w:rsidRPr="00BF3AC6">
              <w:rPr>
                <w:rFonts w:ascii="Comic Sans MS" w:hAnsi="Comic Sans MS" w:cs="Arial"/>
                <w:sz w:val="16"/>
                <w:szCs w:val="16"/>
              </w:rPr>
              <w:t>√</w:t>
            </w:r>
          </w:p>
        </w:tc>
        <w:tc>
          <w:tcPr>
            <w:tcW w:w="1106" w:type="dxa"/>
            <w:shd w:val="clear" w:color="auto" w:fill="auto"/>
          </w:tcPr>
          <w:p w:rsidR="00A61BC4" w:rsidRPr="00BF3AC6" w:rsidRDefault="00BF3AC6" w:rsidP="00BF3AC6">
            <w:pPr>
              <w:jc w:val="center"/>
              <w:rPr>
                <w:rFonts w:ascii="Comic Sans MS" w:hAnsi="Comic Sans MS" w:cs="Arial"/>
                <w:sz w:val="16"/>
                <w:szCs w:val="16"/>
              </w:rPr>
            </w:pPr>
            <w:r w:rsidRPr="00BF3AC6">
              <w:rPr>
                <w:rFonts w:ascii="Comic Sans MS" w:hAnsi="Comic Sans MS" w:cs="Arial"/>
                <w:sz w:val="16"/>
                <w:szCs w:val="16"/>
              </w:rPr>
              <w:t>√</w:t>
            </w:r>
          </w:p>
        </w:tc>
        <w:tc>
          <w:tcPr>
            <w:tcW w:w="926" w:type="dxa"/>
            <w:shd w:val="clear" w:color="auto" w:fill="auto"/>
          </w:tcPr>
          <w:p w:rsidR="00A61BC4" w:rsidRPr="00BF3AC6" w:rsidRDefault="00BF3AC6" w:rsidP="00BF3AC6">
            <w:pPr>
              <w:jc w:val="center"/>
              <w:rPr>
                <w:rFonts w:ascii="Comic Sans MS" w:hAnsi="Comic Sans MS" w:cs="Arial"/>
                <w:sz w:val="16"/>
                <w:szCs w:val="16"/>
              </w:rPr>
            </w:pPr>
            <w:r w:rsidRPr="00BF3AC6">
              <w:rPr>
                <w:rFonts w:ascii="Comic Sans MS" w:hAnsi="Comic Sans MS" w:cs="Arial"/>
                <w:sz w:val="16"/>
                <w:szCs w:val="16"/>
              </w:rPr>
              <w:t>√</w:t>
            </w:r>
          </w:p>
        </w:tc>
        <w:tc>
          <w:tcPr>
            <w:tcW w:w="1339" w:type="dxa"/>
            <w:shd w:val="clear" w:color="auto" w:fill="auto"/>
          </w:tcPr>
          <w:p w:rsidR="00A61BC4" w:rsidRPr="00BF3AC6" w:rsidRDefault="00A61BC4" w:rsidP="00BF3AC6">
            <w:pPr>
              <w:jc w:val="center"/>
              <w:rPr>
                <w:rFonts w:ascii="Comic Sans MS" w:hAnsi="Comic Sans MS" w:cs="Arial"/>
                <w:sz w:val="16"/>
                <w:szCs w:val="16"/>
              </w:rPr>
            </w:pPr>
          </w:p>
        </w:tc>
        <w:tc>
          <w:tcPr>
            <w:tcW w:w="594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725"/>
            </w:tblGrid>
            <w:tr w:rsidR="00BF3AC6" w:rsidRPr="00BF3AC6">
              <w:trPr>
                <w:trHeight w:val="2483"/>
              </w:trPr>
              <w:tc>
                <w:tcPr>
                  <w:tcW w:w="0" w:type="auto"/>
                </w:tcPr>
                <w:p w:rsidR="00BF3AC6" w:rsidRDefault="00BF3AC6" w:rsidP="00BF3AC6">
                  <w:pPr>
                    <w:autoSpaceDE w:val="0"/>
                    <w:autoSpaceDN w:val="0"/>
                    <w:adjustRightInd w:val="0"/>
                    <w:rPr>
                      <w:rFonts w:ascii="Comic Sans MS" w:eastAsiaTheme="minorHAnsi" w:hAnsi="Comic Sans MS" w:cs="Arial"/>
                      <w:color w:val="000000"/>
                      <w:sz w:val="16"/>
                      <w:szCs w:val="16"/>
                      <w:lang w:eastAsia="en-US"/>
                    </w:rPr>
                  </w:pPr>
                  <w:r w:rsidRPr="00BF3AC6">
                    <w:rPr>
                      <w:rFonts w:ascii="Comic Sans MS" w:eastAsiaTheme="minorHAnsi" w:hAnsi="Comic Sans MS" w:cs="Arial"/>
                      <w:color w:val="000000"/>
                      <w:sz w:val="16"/>
                      <w:szCs w:val="16"/>
                      <w:lang w:eastAsia="en-US"/>
                    </w:rPr>
                    <w:t xml:space="preserve">SLT to target vulnerable groups of learners and deploy classroom support for targeted intervention and resources (ICT etc) </w:t>
                  </w:r>
                </w:p>
                <w:p w:rsidR="004732DF" w:rsidRPr="00BF3AC6" w:rsidRDefault="004732DF" w:rsidP="00BF3AC6">
                  <w:pPr>
                    <w:autoSpaceDE w:val="0"/>
                    <w:autoSpaceDN w:val="0"/>
                    <w:adjustRightInd w:val="0"/>
                    <w:rPr>
                      <w:rFonts w:ascii="Comic Sans MS" w:eastAsiaTheme="minorHAnsi" w:hAnsi="Comic Sans MS" w:cstheme="minorBidi"/>
                      <w:sz w:val="16"/>
                      <w:szCs w:val="16"/>
                      <w:lang w:eastAsia="en-US"/>
                    </w:rPr>
                  </w:pPr>
                </w:p>
                <w:p w:rsidR="00BF3AC6" w:rsidRDefault="00BF3AC6" w:rsidP="00BF3AC6">
                  <w:pPr>
                    <w:autoSpaceDE w:val="0"/>
                    <w:autoSpaceDN w:val="0"/>
                    <w:adjustRightInd w:val="0"/>
                    <w:rPr>
                      <w:rFonts w:ascii="Comic Sans MS" w:eastAsiaTheme="minorHAnsi" w:hAnsi="Comic Sans MS" w:cs="Arial"/>
                      <w:color w:val="000000"/>
                      <w:sz w:val="16"/>
                      <w:szCs w:val="16"/>
                      <w:lang w:eastAsia="en-US"/>
                    </w:rPr>
                  </w:pPr>
                  <w:r w:rsidRPr="00BF3AC6">
                    <w:rPr>
                      <w:rFonts w:ascii="Comic Sans MS" w:eastAsiaTheme="minorHAnsi" w:hAnsi="Comic Sans MS" w:cs="Arial"/>
                      <w:color w:val="000000"/>
                      <w:sz w:val="16"/>
                      <w:szCs w:val="16"/>
                      <w:lang w:eastAsia="en-US"/>
                    </w:rPr>
                    <w:t xml:space="preserve">Analysis carried out each </w:t>
                  </w:r>
                  <w:r w:rsidR="004732DF">
                    <w:rPr>
                      <w:rFonts w:ascii="Comic Sans MS" w:eastAsiaTheme="minorHAnsi" w:hAnsi="Comic Sans MS" w:cs="Arial"/>
                      <w:color w:val="000000"/>
                      <w:sz w:val="16"/>
                      <w:szCs w:val="16"/>
                      <w:lang w:eastAsia="en-US"/>
                    </w:rPr>
                    <w:t xml:space="preserve">½ </w:t>
                  </w:r>
                  <w:r w:rsidRPr="00BF3AC6">
                    <w:rPr>
                      <w:rFonts w:ascii="Comic Sans MS" w:eastAsiaTheme="minorHAnsi" w:hAnsi="Comic Sans MS" w:cs="Arial"/>
                      <w:color w:val="000000"/>
                      <w:sz w:val="16"/>
                      <w:szCs w:val="16"/>
                      <w:lang w:eastAsia="en-US"/>
                    </w:rPr>
                    <w:t xml:space="preserve">term and diverted to groups </w:t>
                  </w:r>
                  <w:r w:rsidR="0040350C">
                    <w:rPr>
                      <w:rFonts w:ascii="Comic Sans MS" w:eastAsiaTheme="minorHAnsi" w:hAnsi="Comic Sans MS" w:cs="Arial"/>
                      <w:color w:val="000000"/>
                      <w:sz w:val="16"/>
                      <w:szCs w:val="16"/>
                      <w:lang w:eastAsia="en-US"/>
                    </w:rPr>
                    <w:t>of learners in most need. See SD</w:t>
                  </w:r>
                  <w:r w:rsidRPr="00BF3AC6">
                    <w:rPr>
                      <w:rFonts w:ascii="Comic Sans MS" w:eastAsiaTheme="minorHAnsi" w:hAnsi="Comic Sans MS" w:cs="Arial"/>
                      <w:color w:val="000000"/>
                      <w:sz w:val="16"/>
                      <w:szCs w:val="16"/>
                      <w:lang w:eastAsia="en-US"/>
                    </w:rPr>
                    <w:t xml:space="preserve">P </w:t>
                  </w:r>
                </w:p>
                <w:p w:rsidR="004732DF" w:rsidRPr="00BF3AC6" w:rsidRDefault="004732DF" w:rsidP="00BF3AC6">
                  <w:pPr>
                    <w:autoSpaceDE w:val="0"/>
                    <w:autoSpaceDN w:val="0"/>
                    <w:adjustRightInd w:val="0"/>
                    <w:rPr>
                      <w:rFonts w:ascii="Comic Sans MS" w:eastAsiaTheme="minorHAnsi" w:hAnsi="Comic Sans MS" w:cs="Arial"/>
                      <w:color w:val="000000"/>
                      <w:sz w:val="16"/>
                      <w:szCs w:val="16"/>
                      <w:lang w:eastAsia="en-US"/>
                    </w:rPr>
                  </w:pPr>
                </w:p>
                <w:p w:rsidR="00BF3AC6" w:rsidRDefault="00BF3AC6" w:rsidP="00BF3AC6">
                  <w:pPr>
                    <w:autoSpaceDE w:val="0"/>
                    <w:autoSpaceDN w:val="0"/>
                    <w:adjustRightInd w:val="0"/>
                    <w:rPr>
                      <w:rFonts w:ascii="Comic Sans MS" w:eastAsiaTheme="minorHAnsi" w:hAnsi="Comic Sans MS" w:cs="Arial"/>
                      <w:color w:val="000000"/>
                      <w:sz w:val="16"/>
                      <w:szCs w:val="16"/>
                      <w:lang w:eastAsia="en-US"/>
                    </w:rPr>
                  </w:pPr>
                  <w:r w:rsidRPr="00BF3AC6">
                    <w:rPr>
                      <w:rFonts w:ascii="Comic Sans MS" w:eastAsiaTheme="minorHAnsi" w:hAnsi="Comic Sans MS" w:cs="Arial"/>
                      <w:color w:val="000000"/>
                      <w:sz w:val="16"/>
                      <w:szCs w:val="16"/>
                      <w:lang w:eastAsia="en-US"/>
                    </w:rPr>
                    <w:t>Develop ‘hub’ model of providing and receiving support from o</w:t>
                  </w:r>
                  <w:r w:rsidR="0040350C">
                    <w:rPr>
                      <w:rFonts w:ascii="Comic Sans MS" w:eastAsiaTheme="minorHAnsi" w:hAnsi="Comic Sans MS" w:cs="Arial"/>
                      <w:color w:val="000000"/>
                      <w:sz w:val="16"/>
                      <w:szCs w:val="16"/>
                      <w:lang w:eastAsia="en-US"/>
                    </w:rPr>
                    <w:t>ther schools and professionals:</w:t>
                  </w:r>
                  <w:r w:rsidRPr="00BF3AC6">
                    <w:rPr>
                      <w:rFonts w:ascii="Comic Sans MS" w:eastAsiaTheme="minorHAnsi" w:hAnsi="Comic Sans MS" w:cs="Arial"/>
                      <w:color w:val="000000"/>
                      <w:sz w:val="16"/>
                      <w:szCs w:val="16"/>
                      <w:lang w:eastAsia="en-US"/>
                    </w:rPr>
                    <w:t xml:space="preserve"> developing school –centred training to partnership schools </w:t>
                  </w:r>
                </w:p>
                <w:p w:rsidR="004732DF" w:rsidRPr="00BF3AC6" w:rsidRDefault="004732DF" w:rsidP="00BF3AC6">
                  <w:pPr>
                    <w:autoSpaceDE w:val="0"/>
                    <w:autoSpaceDN w:val="0"/>
                    <w:adjustRightInd w:val="0"/>
                    <w:rPr>
                      <w:rFonts w:ascii="Comic Sans MS" w:eastAsiaTheme="minorHAnsi" w:hAnsi="Comic Sans MS" w:cs="Arial"/>
                      <w:color w:val="000000"/>
                      <w:sz w:val="16"/>
                      <w:szCs w:val="16"/>
                      <w:lang w:eastAsia="en-US"/>
                    </w:rPr>
                  </w:pPr>
                </w:p>
                <w:p w:rsidR="00BF3AC6" w:rsidRPr="00BF3AC6" w:rsidRDefault="00BF3AC6" w:rsidP="00BF3AC6">
                  <w:pPr>
                    <w:autoSpaceDE w:val="0"/>
                    <w:autoSpaceDN w:val="0"/>
                    <w:adjustRightInd w:val="0"/>
                    <w:rPr>
                      <w:rFonts w:ascii="Comic Sans MS" w:eastAsiaTheme="minorHAnsi" w:hAnsi="Comic Sans MS" w:cs="Arial"/>
                      <w:color w:val="000000"/>
                      <w:sz w:val="16"/>
                      <w:szCs w:val="16"/>
                      <w:lang w:eastAsia="en-US"/>
                    </w:rPr>
                  </w:pPr>
                  <w:r w:rsidRPr="00BF3AC6">
                    <w:rPr>
                      <w:rFonts w:ascii="Comic Sans MS" w:eastAsiaTheme="minorHAnsi" w:hAnsi="Comic Sans MS" w:cs="Arial"/>
                      <w:color w:val="000000"/>
                      <w:sz w:val="16"/>
                      <w:szCs w:val="16"/>
                      <w:lang w:eastAsia="en-US"/>
                    </w:rPr>
                    <w:t xml:space="preserve">Following staff skills and confidence audit, Provide CPD for teaching and support staff to remove barriers to learning - training: </w:t>
                  </w:r>
                </w:p>
                <w:p w:rsidR="00BF3AC6" w:rsidRPr="00BF3AC6" w:rsidRDefault="00BF3AC6" w:rsidP="00BF3AC6">
                  <w:pPr>
                    <w:pStyle w:val="ListParagraph"/>
                    <w:numPr>
                      <w:ilvl w:val="0"/>
                      <w:numId w:val="1"/>
                    </w:numPr>
                    <w:autoSpaceDE w:val="0"/>
                    <w:autoSpaceDN w:val="0"/>
                    <w:adjustRightInd w:val="0"/>
                    <w:rPr>
                      <w:rFonts w:ascii="Comic Sans MS" w:hAnsi="Comic Sans MS"/>
                      <w:sz w:val="16"/>
                      <w:szCs w:val="16"/>
                    </w:rPr>
                  </w:pPr>
                  <w:r w:rsidRPr="00BF3AC6">
                    <w:rPr>
                      <w:rFonts w:ascii="Comic Sans MS" w:eastAsiaTheme="minorHAnsi" w:hAnsi="Comic Sans MS" w:cs="Arial"/>
                      <w:color w:val="000000"/>
                      <w:sz w:val="16"/>
                      <w:szCs w:val="16"/>
                      <w:lang w:eastAsia="en-US"/>
                    </w:rPr>
                    <w:t xml:space="preserve">Speech and Language: Speech difficulties and implications in the classroom &amp; Phonological awareness and development of early </w:t>
                  </w:r>
                  <w:r w:rsidRPr="00BF3AC6">
                    <w:rPr>
                      <w:rFonts w:ascii="Comic Sans MS" w:hAnsi="Comic Sans MS"/>
                      <w:sz w:val="16"/>
                      <w:szCs w:val="16"/>
                    </w:rPr>
                    <w:t xml:space="preserve">literacy skills </w:t>
                  </w:r>
                </w:p>
                <w:p w:rsidR="00BF3AC6" w:rsidRPr="00BF3AC6" w:rsidRDefault="00BF3AC6" w:rsidP="00BF3AC6">
                  <w:pPr>
                    <w:pStyle w:val="Default"/>
                    <w:numPr>
                      <w:ilvl w:val="0"/>
                      <w:numId w:val="1"/>
                    </w:numPr>
                    <w:rPr>
                      <w:rFonts w:ascii="Comic Sans MS" w:hAnsi="Comic Sans MS"/>
                      <w:sz w:val="16"/>
                      <w:szCs w:val="16"/>
                    </w:rPr>
                  </w:pPr>
                  <w:r w:rsidRPr="00BF3AC6">
                    <w:rPr>
                      <w:rFonts w:ascii="Comic Sans MS" w:hAnsi="Comic Sans MS"/>
                      <w:sz w:val="16"/>
                      <w:szCs w:val="16"/>
                    </w:rPr>
                    <w:t xml:space="preserve">Behaviour: – understanding behaviour </w:t>
                  </w:r>
                </w:p>
                <w:p w:rsidR="00BF3AC6" w:rsidRPr="00BF3AC6" w:rsidRDefault="00BF3AC6" w:rsidP="00BF3AC6">
                  <w:pPr>
                    <w:pStyle w:val="Default"/>
                    <w:numPr>
                      <w:ilvl w:val="0"/>
                      <w:numId w:val="1"/>
                    </w:numPr>
                    <w:rPr>
                      <w:rFonts w:ascii="Comic Sans MS" w:hAnsi="Comic Sans MS"/>
                      <w:sz w:val="16"/>
                      <w:szCs w:val="16"/>
                    </w:rPr>
                  </w:pPr>
                  <w:r w:rsidRPr="00BF3AC6">
                    <w:rPr>
                      <w:rFonts w:ascii="Comic Sans MS" w:hAnsi="Comic Sans MS"/>
                      <w:sz w:val="16"/>
                      <w:szCs w:val="16"/>
                    </w:rPr>
                    <w:t xml:space="preserve">Social &amp; Emotional: – the impact of early relationships, supporting emotionally vulnerable children at school. </w:t>
                  </w:r>
                </w:p>
              </w:tc>
            </w:tr>
          </w:tbl>
          <w:p w:rsidR="00BF3AC6" w:rsidRPr="00BF3AC6" w:rsidRDefault="00BF3AC6" w:rsidP="00BF3AC6">
            <w:pPr>
              <w:pStyle w:val="Default"/>
              <w:rPr>
                <w:rFonts w:ascii="Comic Sans MS" w:hAnsi="Comic Sans MS"/>
                <w:sz w:val="16"/>
                <w:szCs w:val="16"/>
              </w:rPr>
            </w:pPr>
            <w:r w:rsidRPr="00BF3AC6">
              <w:rPr>
                <w:rFonts w:ascii="Comic Sans MS" w:hAnsi="Comic Sans MS"/>
                <w:b/>
                <w:bCs/>
                <w:sz w:val="16"/>
                <w:szCs w:val="16"/>
              </w:rPr>
              <w:t xml:space="preserve">Success Criteria: </w:t>
            </w:r>
          </w:p>
          <w:p w:rsidR="00BF3AC6" w:rsidRDefault="00BF3AC6" w:rsidP="00BF3AC6">
            <w:pPr>
              <w:rPr>
                <w:rFonts w:ascii="Comic Sans MS" w:hAnsi="Comic Sans MS"/>
                <w:b/>
                <w:bCs/>
                <w:sz w:val="16"/>
                <w:szCs w:val="16"/>
              </w:rPr>
            </w:pPr>
            <w:r w:rsidRPr="00BF3AC6">
              <w:rPr>
                <w:rFonts w:ascii="Comic Sans MS" w:hAnsi="Comic Sans MS"/>
                <w:b/>
                <w:bCs/>
                <w:sz w:val="16"/>
                <w:szCs w:val="16"/>
              </w:rPr>
              <w:t xml:space="preserve">Gap of achievement for children with a statement continue to make better than expected progress and children’ attainment at school support ‘narrows’ in line with national averages taking account of the numbers of children in the group. </w:t>
            </w:r>
          </w:p>
          <w:p w:rsidR="004732DF" w:rsidRDefault="004732DF" w:rsidP="00BF3AC6">
            <w:pPr>
              <w:rPr>
                <w:rFonts w:ascii="Comic Sans MS" w:hAnsi="Comic Sans MS"/>
                <w:b/>
                <w:bCs/>
                <w:sz w:val="16"/>
                <w:szCs w:val="16"/>
              </w:rPr>
            </w:pPr>
          </w:p>
          <w:p w:rsidR="00BF3AC6" w:rsidRDefault="00BF3AC6" w:rsidP="00BF3AC6">
            <w:pPr>
              <w:rPr>
                <w:rFonts w:ascii="Comic Sans MS" w:hAnsi="Comic Sans MS" w:cs="Arial"/>
                <w:sz w:val="16"/>
                <w:szCs w:val="16"/>
              </w:rPr>
            </w:pPr>
          </w:p>
          <w:p w:rsidR="009C56B5" w:rsidRDefault="009C56B5" w:rsidP="00BF3AC6">
            <w:pPr>
              <w:rPr>
                <w:rFonts w:ascii="Comic Sans MS" w:hAnsi="Comic Sans MS" w:cs="Arial"/>
                <w:sz w:val="16"/>
                <w:szCs w:val="16"/>
              </w:rPr>
            </w:pPr>
          </w:p>
          <w:p w:rsidR="009C56B5" w:rsidRPr="00BF3AC6" w:rsidRDefault="009C56B5" w:rsidP="00BF3AC6">
            <w:pPr>
              <w:rPr>
                <w:rFonts w:ascii="Comic Sans MS" w:hAnsi="Comic Sans MS" w:cs="Arial"/>
                <w:sz w:val="16"/>
                <w:szCs w:val="16"/>
              </w:rPr>
            </w:pPr>
          </w:p>
        </w:tc>
        <w:tc>
          <w:tcPr>
            <w:tcW w:w="1105" w:type="dxa"/>
            <w:shd w:val="clear" w:color="auto" w:fill="auto"/>
          </w:tcPr>
          <w:p w:rsidR="00A61BC4" w:rsidRPr="00BF3AC6" w:rsidRDefault="00BF3AC6" w:rsidP="00152EA2">
            <w:pPr>
              <w:rPr>
                <w:rFonts w:ascii="Comic Sans MS" w:hAnsi="Comic Sans MS" w:cs="Arial"/>
                <w:sz w:val="16"/>
                <w:szCs w:val="16"/>
              </w:rPr>
            </w:pPr>
            <w:r w:rsidRPr="00BF3AC6">
              <w:rPr>
                <w:rFonts w:ascii="Comic Sans MS" w:hAnsi="Comic Sans MS" w:cs="Arial"/>
                <w:sz w:val="16"/>
                <w:szCs w:val="16"/>
              </w:rPr>
              <w:t>½ termly</w:t>
            </w:r>
          </w:p>
          <w:p w:rsidR="00BF3AC6" w:rsidRPr="00BF3AC6" w:rsidRDefault="00BF3AC6" w:rsidP="00152EA2">
            <w:pPr>
              <w:rPr>
                <w:rFonts w:ascii="Comic Sans MS" w:hAnsi="Comic Sans MS" w:cs="Arial"/>
                <w:sz w:val="16"/>
                <w:szCs w:val="16"/>
              </w:rPr>
            </w:pPr>
          </w:p>
          <w:p w:rsidR="00BF3AC6" w:rsidRPr="00BF3AC6" w:rsidRDefault="00BF3AC6" w:rsidP="00152EA2">
            <w:pPr>
              <w:rPr>
                <w:rFonts w:ascii="Comic Sans MS" w:hAnsi="Comic Sans MS" w:cs="Arial"/>
                <w:sz w:val="16"/>
                <w:szCs w:val="16"/>
              </w:rPr>
            </w:pPr>
            <w:r w:rsidRPr="00BF3AC6">
              <w:rPr>
                <w:rFonts w:ascii="Comic Sans MS" w:hAnsi="Comic Sans MS" w:cs="Arial"/>
                <w:sz w:val="16"/>
                <w:szCs w:val="16"/>
              </w:rPr>
              <w:t>½ termly</w:t>
            </w:r>
          </w:p>
          <w:p w:rsidR="00BF3AC6" w:rsidRPr="00BF3AC6" w:rsidRDefault="00BF3AC6" w:rsidP="00152EA2">
            <w:pPr>
              <w:rPr>
                <w:rFonts w:ascii="Comic Sans MS" w:hAnsi="Comic Sans MS" w:cs="Arial"/>
                <w:sz w:val="16"/>
                <w:szCs w:val="16"/>
              </w:rPr>
            </w:pPr>
          </w:p>
          <w:p w:rsidR="00BF3AC6" w:rsidRDefault="00BF3AC6" w:rsidP="00224C84">
            <w:pPr>
              <w:rPr>
                <w:rFonts w:ascii="Comic Sans MS" w:hAnsi="Comic Sans MS" w:cs="Arial"/>
                <w:sz w:val="16"/>
                <w:szCs w:val="16"/>
              </w:rPr>
            </w:pPr>
          </w:p>
          <w:p w:rsidR="00FA5169" w:rsidRDefault="00FA5169" w:rsidP="00224C84">
            <w:pPr>
              <w:rPr>
                <w:rFonts w:ascii="Comic Sans MS" w:hAnsi="Comic Sans MS" w:cs="Arial"/>
                <w:sz w:val="16"/>
                <w:szCs w:val="16"/>
              </w:rPr>
            </w:pPr>
          </w:p>
          <w:p w:rsidR="00FA5169" w:rsidRPr="00BF3AC6" w:rsidRDefault="00FA5169" w:rsidP="00CC0700">
            <w:pPr>
              <w:rPr>
                <w:rFonts w:ascii="Comic Sans MS" w:hAnsi="Comic Sans MS" w:cs="Arial"/>
                <w:sz w:val="16"/>
                <w:szCs w:val="16"/>
              </w:rPr>
            </w:pPr>
            <w:r>
              <w:rPr>
                <w:rFonts w:ascii="Comic Sans MS" w:hAnsi="Comic Sans MS" w:cs="Arial"/>
                <w:sz w:val="16"/>
                <w:szCs w:val="16"/>
              </w:rPr>
              <w:t xml:space="preserve">Review and </w:t>
            </w:r>
            <w:proofErr w:type="gramStart"/>
            <w:r>
              <w:rPr>
                <w:rFonts w:ascii="Comic Sans MS" w:hAnsi="Comic Sans MS" w:cs="Arial"/>
                <w:sz w:val="16"/>
                <w:szCs w:val="16"/>
              </w:rPr>
              <w:t>tweak  202</w:t>
            </w:r>
            <w:r w:rsidR="00EB33DB">
              <w:rPr>
                <w:rFonts w:ascii="Comic Sans MS" w:hAnsi="Comic Sans MS" w:cs="Arial"/>
                <w:sz w:val="16"/>
                <w:szCs w:val="16"/>
              </w:rPr>
              <w:t>5</w:t>
            </w:r>
            <w:proofErr w:type="gramEnd"/>
            <w:r>
              <w:rPr>
                <w:rFonts w:ascii="Comic Sans MS" w:hAnsi="Comic Sans MS" w:cs="Arial"/>
                <w:sz w:val="16"/>
                <w:szCs w:val="16"/>
              </w:rPr>
              <w:t>-202</w:t>
            </w:r>
            <w:r w:rsidR="00EB33DB">
              <w:rPr>
                <w:rFonts w:ascii="Comic Sans MS" w:hAnsi="Comic Sans MS" w:cs="Arial"/>
                <w:sz w:val="16"/>
                <w:szCs w:val="16"/>
              </w:rPr>
              <w:t>6</w:t>
            </w:r>
          </w:p>
        </w:tc>
      </w:tr>
      <w:tr w:rsidR="00BF3AC6" w:rsidRPr="006222FD" w:rsidTr="000530DD">
        <w:trPr>
          <w:trHeight w:val="147"/>
        </w:trPr>
        <w:tc>
          <w:tcPr>
            <w:tcW w:w="13139" w:type="dxa"/>
            <w:gridSpan w:val="7"/>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ACTIVITY AREA        INCLUSION</w:t>
            </w:r>
          </w:p>
        </w:tc>
      </w:tr>
      <w:tr w:rsidR="00BF3AC6" w:rsidRPr="006222FD" w:rsidTr="000530DD">
        <w:trPr>
          <w:trHeight w:val="147"/>
        </w:trPr>
        <w:tc>
          <w:tcPr>
            <w:tcW w:w="13139" w:type="dxa"/>
            <w:gridSpan w:val="7"/>
            <w:tcBorders>
              <w:bottom w:val="single" w:sz="4" w:space="0" w:color="auto"/>
            </w:tcBorders>
            <w:shd w:val="clear" w:color="auto" w:fill="auto"/>
          </w:tcPr>
          <w:p w:rsidR="00BF3AC6" w:rsidRPr="00655ABF" w:rsidRDefault="00BF3AC6" w:rsidP="000530DD">
            <w:pPr>
              <w:pStyle w:val="Default"/>
              <w:rPr>
                <w:rFonts w:ascii="Comic Sans MS" w:hAnsi="Comic Sans MS"/>
                <w:sz w:val="20"/>
                <w:szCs w:val="20"/>
              </w:rPr>
            </w:pPr>
            <w:r w:rsidRPr="00655ABF">
              <w:rPr>
                <w:rFonts w:ascii="Comic Sans MS" w:hAnsi="Comic Sans MS"/>
                <w:b/>
                <w:sz w:val="20"/>
                <w:szCs w:val="20"/>
              </w:rPr>
              <w:lastRenderedPageBreak/>
              <w:t>Aim/Priority/Issue:</w:t>
            </w:r>
          </w:p>
          <w:tbl>
            <w:tblPr>
              <w:tblW w:w="0" w:type="auto"/>
              <w:tblBorders>
                <w:top w:val="nil"/>
                <w:left w:val="nil"/>
                <w:bottom w:val="nil"/>
                <w:right w:val="nil"/>
              </w:tblBorders>
              <w:tblLook w:val="0000" w:firstRow="0" w:lastRow="0" w:firstColumn="0" w:lastColumn="0" w:noHBand="0" w:noVBand="0"/>
            </w:tblPr>
            <w:tblGrid>
              <w:gridCol w:w="12923"/>
            </w:tblGrid>
            <w:tr w:rsidR="00BF3AC6" w:rsidRPr="00655ABF" w:rsidTr="000530DD">
              <w:trPr>
                <w:trHeight w:val="212"/>
              </w:trPr>
              <w:tc>
                <w:tcPr>
                  <w:tcW w:w="0" w:type="auto"/>
                </w:tcPr>
                <w:p w:rsidR="00BF3AC6" w:rsidRPr="00655ABF" w:rsidRDefault="00BF3AC6" w:rsidP="000530DD">
                  <w:pPr>
                    <w:pStyle w:val="Default"/>
                    <w:rPr>
                      <w:rFonts w:ascii="Comic Sans MS" w:hAnsi="Comic Sans MS"/>
                      <w:sz w:val="20"/>
                      <w:szCs w:val="20"/>
                    </w:rPr>
                  </w:pPr>
                  <w:r w:rsidRPr="00655ABF">
                    <w:rPr>
                      <w:rFonts w:ascii="Comic Sans MS" w:hAnsi="Comic Sans MS"/>
                      <w:b/>
                      <w:bCs/>
                      <w:sz w:val="20"/>
                      <w:szCs w:val="20"/>
                    </w:rPr>
                    <w:t xml:space="preserve">Resources will be targeted and utilised effectively and efficiently to ensure that pupils from protected groups according to Equality Act 2012 make appropriate progress. </w:t>
                  </w:r>
                </w:p>
              </w:tc>
            </w:tr>
          </w:tbl>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Lead responsibility:</w:t>
            </w:r>
            <w:r w:rsidR="00FA5169">
              <w:rPr>
                <w:rFonts w:ascii="Comic Sans MS" w:hAnsi="Comic Sans MS" w:cs="Arial"/>
                <w:b/>
                <w:sz w:val="20"/>
                <w:szCs w:val="20"/>
              </w:rPr>
              <w:t xml:space="preserve"> </w:t>
            </w:r>
            <w:r w:rsidRPr="00655ABF">
              <w:rPr>
                <w:rFonts w:ascii="Comic Sans MS" w:hAnsi="Comic Sans MS" w:cs="Arial"/>
                <w:b/>
                <w:sz w:val="20"/>
                <w:szCs w:val="20"/>
              </w:rPr>
              <w:t>O. Flitcroft</w:t>
            </w:r>
          </w:p>
          <w:p w:rsidR="00BF3AC6" w:rsidRPr="00655ABF" w:rsidRDefault="00BF3AC6" w:rsidP="00CC0700">
            <w:pPr>
              <w:rPr>
                <w:rFonts w:ascii="Comic Sans MS" w:hAnsi="Comic Sans MS" w:cs="Arial"/>
                <w:b/>
                <w:sz w:val="20"/>
                <w:szCs w:val="20"/>
              </w:rPr>
            </w:pPr>
            <w:r w:rsidRPr="00655ABF">
              <w:rPr>
                <w:rFonts w:ascii="Comic Sans MS" w:hAnsi="Comic Sans MS" w:cs="Arial"/>
                <w:b/>
                <w:sz w:val="20"/>
                <w:szCs w:val="20"/>
              </w:rPr>
              <w:t>Monitored by:</w:t>
            </w:r>
            <w:r w:rsidR="00FA5169">
              <w:rPr>
                <w:rFonts w:ascii="Comic Sans MS" w:hAnsi="Comic Sans MS" w:cs="Arial"/>
                <w:b/>
                <w:sz w:val="20"/>
                <w:szCs w:val="20"/>
              </w:rPr>
              <w:t xml:space="preserve"> </w:t>
            </w:r>
            <w:r w:rsidRPr="00655ABF">
              <w:rPr>
                <w:rFonts w:ascii="Comic Sans MS" w:hAnsi="Comic Sans MS" w:cs="Arial"/>
                <w:b/>
                <w:sz w:val="20"/>
                <w:szCs w:val="20"/>
              </w:rPr>
              <w:t>O. Flitcroft and named Governor</w:t>
            </w:r>
            <w:r w:rsidR="00FA5169">
              <w:rPr>
                <w:rFonts w:ascii="Comic Sans MS" w:hAnsi="Comic Sans MS" w:cs="Arial"/>
                <w:b/>
                <w:sz w:val="20"/>
                <w:szCs w:val="20"/>
              </w:rPr>
              <w:t xml:space="preserve">.  Date for review </w:t>
            </w:r>
            <w:proofErr w:type="gramStart"/>
            <w:r w:rsidR="00FA5169">
              <w:rPr>
                <w:rFonts w:ascii="Comic Sans MS" w:hAnsi="Comic Sans MS" w:cs="Arial"/>
                <w:b/>
                <w:sz w:val="20"/>
                <w:szCs w:val="20"/>
              </w:rPr>
              <w:t>-  Spring</w:t>
            </w:r>
            <w:proofErr w:type="gramEnd"/>
            <w:r w:rsidR="00FA5169">
              <w:rPr>
                <w:rFonts w:ascii="Comic Sans MS" w:hAnsi="Comic Sans MS" w:cs="Arial"/>
                <w:b/>
                <w:sz w:val="20"/>
                <w:szCs w:val="20"/>
              </w:rPr>
              <w:t xml:space="preserve"> 202</w:t>
            </w:r>
            <w:r w:rsidR="00F90952">
              <w:rPr>
                <w:rFonts w:ascii="Comic Sans MS" w:hAnsi="Comic Sans MS" w:cs="Arial"/>
                <w:b/>
                <w:sz w:val="20"/>
                <w:szCs w:val="20"/>
              </w:rPr>
              <w:t>5</w:t>
            </w:r>
            <w:r w:rsidRPr="00655ABF">
              <w:rPr>
                <w:rFonts w:ascii="Comic Sans MS" w:hAnsi="Comic Sans MS" w:cs="Arial"/>
                <w:b/>
                <w:sz w:val="20"/>
                <w:szCs w:val="20"/>
              </w:rPr>
              <w:t xml:space="preserve"> (questionnaire to users each Spring term )</w:t>
            </w:r>
          </w:p>
        </w:tc>
      </w:tr>
      <w:tr w:rsidR="00BF3AC6" w:rsidRPr="006222FD" w:rsidTr="000530DD">
        <w:trPr>
          <w:trHeight w:val="147"/>
        </w:trPr>
        <w:tc>
          <w:tcPr>
            <w:tcW w:w="1839" w:type="dxa"/>
            <w:vMerge w:val="restart"/>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Action</w:t>
            </w:r>
          </w:p>
        </w:tc>
        <w:tc>
          <w:tcPr>
            <w:tcW w:w="4246" w:type="dxa"/>
            <w:gridSpan w:val="4"/>
            <w:tcBorders>
              <w:bottom w:val="single" w:sz="4" w:space="0" w:color="auto"/>
            </w:tcBorders>
            <w:shd w:val="clear" w:color="auto" w:fill="D9D9D9"/>
          </w:tcPr>
          <w:p w:rsidR="00BF3AC6" w:rsidRPr="00655ABF" w:rsidRDefault="00BF3AC6" w:rsidP="000530DD">
            <w:pPr>
              <w:jc w:val="center"/>
              <w:rPr>
                <w:rFonts w:ascii="Comic Sans MS" w:hAnsi="Comic Sans MS" w:cs="Arial"/>
                <w:b/>
                <w:sz w:val="20"/>
                <w:szCs w:val="20"/>
              </w:rPr>
            </w:pPr>
            <w:r w:rsidRPr="00655ABF">
              <w:rPr>
                <w:rFonts w:ascii="Comic Sans MS" w:hAnsi="Comic Sans MS" w:cs="Arial"/>
                <w:b/>
                <w:sz w:val="20"/>
                <w:szCs w:val="20"/>
              </w:rPr>
              <w:t>Meets duties</w:t>
            </w:r>
          </w:p>
        </w:tc>
        <w:tc>
          <w:tcPr>
            <w:tcW w:w="5949" w:type="dxa"/>
            <w:vMerge w:val="restart"/>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How</w:t>
            </w:r>
          </w:p>
        </w:tc>
        <w:tc>
          <w:tcPr>
            <w:tcW w:w="1105" w:type="dxa"/>
            <w:vMerge w:val="restart"/>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Time-</w:t>
            </w:r>
          </w:p>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 xml:space="preserve">scale </w:t>
            </w:r>
          </w:p>
        </w:tc>
      </w:tr>
      <w:tr w:rsidR="00BF3AC6" w:rsidRPr="006222FD" w:rsidTr="000530DD">
        <w:trPr>
          <w:trHeight w:val="147"/>
        </w:trPr>
        <w:tc>
          <w:tcPr>
            <w:tcW w:w="1839" w:type="dxa"/>
            <w:vMerge/>
            <w:shd w:val="clear" w:color="auto" w:fill="auto"/>
          </w:tcPr>
          <w:p w:rsidR="00BF3AC6" w:rsidRPr="006222FD" w:rsidRDefault="00BF3AC6" w:rsidP="000530DD">
            <w:pPr>
              <w:rPr>
                <w:rFonts w:ascii="Arial" w:hAnsi="Arial" w:cs="Arial"/>
              </w:rPr>
            </w:pPr>
          </w:p>
        </w:tc>
        <w:tc>
          <w:tcPr>
            <w:tcW w:w="875" w:type="dxa"/>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Race</w:t>
            </w:r>
          </w:p>
        </w:tc>
        <w:tc>
          <w:tcPr>
            <w:tcW w:w="1106" w:type="dxa"/>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Disability</w:t>
            </w:r>
          </w:p>
        </w:tc>
        <w:tc>
          <w:tcPr>
            <w:tcW w:w="926" w:type="dxa"/>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Gender</w:t>
            </w:r>
          </w:p>
        </w:tc>
        <w:tc>
          <w:tcPr>
            <w:tcW w:w="1339" w:type="dxa"/>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Community Cohesion</w:t>
            </w:r>
          </w:p>
        </w:tc>
        <w:tc>
          <w:tcPr>
            <w:tcW w:w="5949" w:type="dxa"/>
            <w:vMerge/>
            <w:shd w:val="clear" w:color="auto" w:fill="auto"/>
          </w:tcPr>
          <w:p w:rsidR="00BF3AC6" w:rsidRPr="006222FD" w:rsidRDefault="00BF3AC6" w:rsidP="000530DD">
            <w:pPr>
              <w:rPr>
                <w:rFonts w:ascii="Arial" w:hAnsi="Arial" w:cs="Arial"/>
              </w:rPr>
            </w:pPr>
          </w:p>
        </w:tc>
        <w:tc>
          <w:tcPr>
            <w:tcW w:w="1105" w:type="dxa"/>
            <w:vMerge/>
            <w:shd w:val="clear" w:color="auto" w:fill="auto"/>
          </w:tcPr>
          <w:p w:rsidR="00BF3AC6" w:rsidRPr="006222FD" w:rsidRDefault="00BF3AC6" w:rsidP="000530DD">
            <w:pPr>
              <w:rPr>
                <w:rFonts w:ascii="Arial" w:hAnsi="Arial" w:cs="Arial"/>
              </w:rPr>
            </w:pPr>
          </w:p>
        </w:tc>
      </w:tr>
      <w:tr w:rsidR="004732DF" w:rsidRPr="006222FD" w:rsidTr="000530DD">
        <w:trPr>
          <w:trHeight w:val="4796"/>
        </w:trPr>
        <w:tc>
          <w:tcPr>
            <w:tcW w:w="18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622"/>
            </w:tblGrid>
            <w:tr w:rsidR="004732DF" w:rsidRPr="004732DF" w:rsidTr="000530DD">
              <w:trPr>
                <w:trHeight w:val="2459"/>
              </w:trPr>
              <w:tc>
                <w:tcPr>
                  <w:tcW w:w="0" w:type="auto"/>
                </w:tcPr>
                <w:p w:rsidR="004732DF" w:rsidRPr="004732DF" w:rsidRDefault="004732DF" w:rsidP="00BF3AC6">
                  <w:pPr>
                    <w:pStyle w:val="Default"/>
                    <w:rPr>
                      <w:rFonts w:ascii="Comic Sans MS" w:hAnsi="Comic Sans MS"/>
                      <w:sz w:val="16"/>
                      <w:szCs w:val="16"/>
                    </w:rPr>
                  </w:pPr>
                  <w:r w:rsidRPr="004732DF">
                    <w:rPr>
                      <w:rFonts w:ascii="Comic Sans MS" w:hAnsi="Comic Sans MS"/>
                      <w:sz w:val="16"/>
                      <w:szCs w:val="16"/>
                    </w:rPr>
                    <w:t xml:space="preserve">Data analysis to include vulnerable groups of learners (free school meals/gender/ CLA/ SEN/ Traveller/ disability/ BME). Analysis will drive provision leading to gap closing between these groups and all pupils nationally. </w:t>
                  </w:r>
                </w:p>
                <w:p w:rsidR="004732DF" w:rsidRPr="004732DF" w:rsidRDefault="004732DF" w:rsidP="000530DD">
                  <w:pPr>
                    <w:pStyle w:val="Default"/>
                    <w:rPr>
                      <w:rFonts w:ascii="Comic Sans MS" w:hAnsi="Comic Sans MS"/>
                      <w:sz w:val="16"/>
                      <w:szCs w:val="16"/>
                    </w:rPr>
                  </w:pPr>
                </w:p>
              </w:tc>
            </w:tr>
          </w:tbl>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tc>
        <w:tc>
          <w:tcPr>
            <w:tcW w:w="875" w:type="dxa"/>
            <w:shd w:val="clear" w:color="auto" w:fill="auto"/>
          </w:tcPr>
          <w:p w:rsidR="004732DF" w:rsidRPr="004732DF" w:rsidRDefault="004732DF" w:rsidP="000530DD">
            <w:pPr>
              <w:jc w:val="center"/>
              <w:rPr>
                <w:rFonts w:ascii="Comic Sans MS" w:hAnsi="Comic Sans MS" w:cs="Arial"/>
                <w:sz w:val="16"/>
                <w:szCs w:val="16"/>
              </w:rPr>
            </w:pPr>
            <w:r w:rsidRPr="004732DF">
              <w:rPr>
                <w:rFonts w:ascii="Comic Sans MS" w:hAnsi="Comic Sans MS" w:cs="Arial"/>
                <w:sz w:val="16"/>
                <w:szCs w:val="16"/>
              </w:rPr>
              <w:t>√</w:t>
            </w:r>
          </w:p>
        </w:tc>
        <w:tc>
          <w:tcPr>
            <w:tcW w:w="1106" w:type="dxa"/>
            <w:shd w:val="clear" w:color="auto" w:fill="auto"/>
          </w:tcPr>
          <w:p w:rsidR="004732DF" w:rsidRPr="004732DF" w:rsidRDefault="004732DF" w:rsidP="000530DD">
            <w:pPr>
              <w:jc w:val="center"/>
              <w:rPr>
                <w:rFonts w:ascii="Comic Sans MS" w:hAnsi="Comic Sans MS" w:cs="Arial"/>
                <w:sz w:val="16"/>
                <w:szCs w:val="16"/>
              </w:rPr>
            </w:pPr>
            <w:r w:rsidRPr="004732DF">
              <w:rPr>
                <w:rFonts w:ascii="Comic Sans MS" w:hAnsi="Comic Sans MS" w:cs="Arial"/>
                <w:sz w:val="16"/>
                <w:szCs w:val="16"/>
              </w:rPr>
              <w:t>√</w:t>
            </w:r>
          </w:p>
        </w:tc>
        <w:tc>
          <w:tcPr>
            <w:tcW w:w="926" w:type="dxa"/>
            <w:shd w:val="clear" w:color="auto" w:fill="auto"/>
          </w:tcPr>
          <w:p w:rsidR="004732DF" w:rsidRPr="004732DF" w:rsidRDefault="004732DF" w:rsidP="000530DD">
            <w:pPr>
              <w:jc w:val="center"/>
              <w:rPr>
                <w:rFonts w:ascii="Comic Sans MS" w:hAnsi="Comic Sans MS" w:cs="Arial"/>
                <w:sz w:val="16"/>
                <w:szCs w:val="16"/>
              </w:rPr>
            </w:pPr>
            <w:r w:rsidRPr="004732DF">
              <w:rPr>
                <w:rFonts w:ascii="Comic Sans MS" w:hAnsi="Comic Sans MS" w:cs="Arial"/>
                <w:sz w:val="16"/>
                <w:szCs w:val="16"/>
              </w:rPr>
              <w:t>√</w:t>
            </w:r>
          </w:p>
        </w:tc>
        <w:tc>
          <w:tcPr>
            <w:tcW w:w="1339" w:type="dxa"/>
            <w:shd w:val="clear" w:color="auto" w:fill="auto"/>
          </w:tcPr>
          <w:p w:rsidR="004732DF" w:rsidRPr="004732DF" w:rsidRDefault="004732DF" w:rsidP="000530DD">
            <w:pPr>
              <w:jc w:val="center"/>
              <w:rPr>
                <w:rFonts w:ascii="Comic Sans MS" w:hAnsi="Comic Sans MS" w:cs="Arial"/>
                <w:sz w:val="16"/>
                <w:szCs w:val="16"/>
              </w:rPr>
            </w:pPr>
            <w:r w:rsidRPr="004732DF">
              <w:rPr>
                <w:rFonts w:ascii="Comic Sans MS" w:hAnsi="Comic Sans MS" w:cs="Arial"/>
                <w:sz w:val="16"/>
                <w:szCs w:val="16"/>
              </w:rPr>
              <w:t>√</w:t>
            </w:r>
          </w:p>
        </w:tc>
        <w:tc>
          <w:tcPr>
            <w:tcW w:w="5949" w:type="dxa"/>
            <w:shd w:val="clear" w:color="auto" w:fill="auto"/>
          </w:tcPr>
          <w:p w:rsidR="004732DF" w:rsidRPr="004732DF" w:rsidRDefault="004732DF" w:rsidP="00BF3AC6">
            <w:pPr>
              <w:pStyle w:val="Default"/>
              <w:rPr>
                <w:rFonts w:ascii="Comic Sans MS" w:hAnsi="Comic Sans MS"/>
                <w:sz w:val="16"/>
                <w:szCs w:val="16"/>
              </w:rPr>
            </w:pPr>
            <w:r w:rsidRPr="004732DF">
              <w:rPr>
                <w:rFonts w:ascii="Comic Sans MS" w:hAnsi="Comic Sans MS"/>
                <w:sz w:val="16"/>
                <w:szCs w:val="16"/>
              </w:rPr>
              <w:t xml:space="preserve">SLT to target vulnerable groups of learners and deploy classroom support for targeted intervention and resources (ICT etc) </w:t>
            </w:r>
          </w:p>
          <w:p w:rsidR="004732DF" w:rsidRPr="004732DF" w:rsidRDefault="004732DF" w:rsidP="00BF3AC6">
            <w:pPr>
              <w:pStyle w:val="Default"/>
              <w:rPr>
                <w:rFonts w:ascii="Comic Sans MS" w:hAnsi="Comic Sans MS"/>
                <w:sz w:val="16"/>
                <w:szCs w:val="16"/>
              </w:rPr>
            </w:pPr>
          </w:p>
          <w:p w:rsidR="004732DF" w:rsidRPr="004732DF" w:rsidRDefault="004732DF" w:rsidP="00BF3AC6">
            <w:pPr>
              <w:pStyle w:val="Default"/>
              <w:rPr>
                <w:rFonts w:ascii="Comic Sans MS" w:hAnsi="Comic Sans MS"/>
                <w:sz w:val="16"/>
                <w:szCs w:val="16"/>
              </w:rPr>
            </w:pPr>
            <w:r w:rsidRPr="004732DF">
              <w:rPr>
                <w:rFonts w:ascii="Comic Sans MS" w:hAnsi="Comic Sans MS"/>
                <w:sz w:val="16"/>
                <w:szCs w:val="16"/>
              </w:rPr>
              <w:t>Analysis carried out each ½ term and diverted to groups of learners in most need. See School Development Plan</w:t>
            </w:r>
          </w:p>
          <w:p w:rsidR="004732DF" w:rsidRPr="004732DF" w:rsidRDefault="004732DF" w:rsidP="00BF3AC6">
            <w:pPr>
              <w:pStyle w:val="Default"/>
              <w:rPr>
                <w:rFonts w:ascii="Comic Sans MS" w:hAnsi="Comic Sans MS"/>
                <w:sz w:val="16"/>
                <w:szCs w:val="16"/>
              </w:rPr>
            </w:pPr>
          </w:p>
          <w:p w:rsidR="004732DF" w:rsidRPr="004732DF" w:rsidRDefault="004732DF" w:rsidP="00BF3AC6">
            <w:pPr>
              <w:pStyle w:val="Default"/>
              <w:rPr>
                <w:rFonts w:ascii="Comic Sans MS" w:hAnsi="Comic Sans MS"/>
                <w:sz w:val="16"/>
                <w:szCs w:val="16"/>
              </w:rPr>
            </w:pPr>
            <w:r w:rsidRPr="004732DF">
              <w:rPr>
                <w:rFonts w:ascii="Comic Sans MS" w:hAnsi="Comic Sans MS"/>
                <w:sz w:val="16"/>
                <w:szCs w:val="16"/>
              </w:rPr>
              <w:t xml:space="preserve">Pupils in receipt of Pupil Premium will receive additional provision (see Pupil Premium Policy and ½ termly provision map) </w:t>
            </w:r>
          </w:p>
          <w:p w:rsidR="004732DF" w:rsidRPr="004732DF" w:rsidRDefault="004732DF" w:rsidP="00BF3AC6">
            <w:pPr>
              <w:pStyle w:val="Default"/>
              <w:rPr>
                <w:rFonts w:ascii="Comic Sans MS" w:hAnsi="Comic Sans MS"/>
                <w:sz w:val="16"/>
                <w:szCs w:val="16"/>
              </w:rPr>
            </w:pPr>
          </w:p>
          <w:p w:rsidR="004732DF" w:rsidRPr="004732DF" w:rsidRDefault="004732DF" w:rsidP="00BF3AC6">
            <w:pPr>
              <w:pStyle w:val="Default"/>
              <w:rPr>
                <w:rFonts w:ascii="Comic Sans MS" w:hAnsi="Comic Sans MS"/>
                <w:sz w:val="16"/>
                <w:szCs w:val="16"/>
              </w:rPr>
            </w:pPr>
            <w:r w:rsidRPr="004732DF">
              <w:rPr>
                <w:rFonts w:ascii="Comic Sans MS" w:hAnsi="Comic Sans MS"/>
                <w:sz w:val="16"/>
                <w:szCs w:val="16"/>
              </w:rPr>
              <w:t xml:space="preserve">LAC pupils in receipt of pupil premium offered intervention, subsidised extra-curricular clubs, etc. (see pupil premium policy and ½ termly provision map) </w:t>
            </w:r>
          </w:p>
          <w:p w:rsidR="004732DF" w:rsidRPr="004732DF" w:rsidRDefault="004732DF" w:rsidP="00BF3AC6">
            <w:pPr>
              <w:pStyle w:val="Default"/>
              <w:rPr>
                <w:rFonts w:ascii="Comic Sans MS" w:hAnsi="Comic Sans MS"/>
                <w:sz w:val="16"/>
                <w:szCs w:val="16"/>
              </w:rPr>
            </w:pPr>
          </w:p>
          <w:p w:rsidR="004732DF" w:rsidRPr="004732DF" w:rsidRDefault="004732DF" w:rsidP="00BF3AC6">
            <w:pPr>
              <w:pStyle w:val="Default"/>
              <w:rPr>
                <w:rFonts w:ascii="Comic Sans MS" w:hAnsi="Comic Sans MS"/>
                <w:sz w:val="16"/>
                <w:szCs w:val="16"/>
              </w:rPr>
            </w:pPr>
            <w:r w:rsidRPr="004732DF">
              <w:rPr>
                <w:rFonts w:ascii="Comic Sans MS" w:hAnsi="Comic Sans MS"/>
                <w:sz w:val="16"/>
                <w:szCs w:val="16"/>
              </w:rPr>
              <w:t xml:space="preserve">Lunchtimes supervisors training to make playtimes more positive </w:t>
            </w:r>
          </w:p>
          <w:p w:rsidR="004732DF" w:rsidRPr="004732DF" w:rsidRDefault="004732DF" w:rsidP="00BF3AC6">
            <w:pPr>
              <w:pStyle w:val="Default"/>
              <w:rPr>
                <w:rFonts w:ascii="Comic Sans MS" w:hAnsi="Comic Sans MS"/>
                <w:sz w:val="16"/>
                <w:szCs w:val="16"/>
              </w:rPr>
            </w:pPr>
          </w:p>
          <w:p w:rsidR="004732DF" w:rsidRPr="004732DF" w:rsidRDefault="004732DF" w:rsidP="00BF3AC6">
            <w:pPr>
              <w:rPr>
                <w:rFonts w:ascii="Comic Sans MS" w:hAnsi="Comic Sans MS"/>
                <w:sz w:val="16"/>
                <w:szCs w:val="16"/>
              </w:rPr>
            </w:pPr>
            <w:r w:rsidRPr="004732DF">
              <w:rPr>
                <w:rFonts w:ascii="Comic Sans MS" w:hAnsi="Comic Sans MS"/>
                <w:sz w:val="16"/>
                <w:szCs w:val="16"/>
              </w:rPr>
              <w:t>Sport Premium funds to provide training for pupils in leadership of playground games (Hula Hooping) and Playground Squad</w:t>
            </w:r>
          </w:p>
          <w:p w:rsidR="004732DF" w:rsidRPr="004732DF" w:rsidRDefault="004732DF" w:rsidP="00BF3AC6">
            <w:pPr>
              <w:rPr>
                <w:rFonts w:ascii="Comic Sans MS" w:hAnsi="Comic Sans MS"/>
                <w:sz w:val="16"/>
                <w:szCs w:val="16"/>
              </w:rPr>
            </w:pPr>
          </w:p>
          <w:p w:rsidR="004732DF" w:rsidRPr="004732DF" w:rsidRDefault="004732DF" w:rsidP="004732DF">
            <w:pPr>
              <w:pStyle w:val="Default"/>
              <w:rPr>
                <w:rFonts w:ascii="Comic Sans MS" w:hAnsi="Comic Sans MS"/>
                <w:sz w:val="16"/>
                <w:szCs w:val="16"/>
              </w:rPr>
            </w:pPr>
            <w:r w:rsidRPr="004732DF">
              <w:rPr>
                <w:rFonts w:ascii="Comic Sans MS" w:hAnsi="Comic Sans MS"/>
                <w:b/>
                <w:bCs/>
                <w:sz w:val="16"/>
                <w:szCs w:val="16"/>
              </w:rPr>
              <w:t xml:space="preserve">Success Criteria: </w:t>
            </w:r>
          </w:p>
          <w:p w:rsidR="004732DF" w:rsidRPr="004732DF" w:rsidRDefault="004732DF" w:rsidP="004732DF">
            <w:pPr>
              <w:rPr>
                <w:rFonts w:ascii="Comic Sans MS" w:hAnsi="Comic Sans MS" w:cs="Arial"/>
                <w:sz w:val="16"/>
                <w:szCs w:val="16"/>
              </w:rPr>
            </w:pPr>
            <w:r w:rsidRPr="004732DF">
              <w:rPr>
                <w:rFonts w:ascii="Comic Sans MS" w:hAnsi="Comic Sans MS"/>
                <w:b/>
                <w:bCs/>
                <w:sz w:val="16"/>
                <w:szCs w:val="16"/>
              </w:rPr>
              <w:t xml:space="preserve">Data analysis shows narrowed ‘gap’ in achievement of children who attract pupil premium funding and that the good progress of other groups is maintained </w:t>
            </w:r>
          </w:p>
        </w:tc>
        <w:tc>
          <w:tcPr>
            <w:tcW w:w="1105" w:type="dxa"/>
            <w:shd w:val="clear" w:color="auto" w:fill="auto"/>
          </w:tcPr>
          <w:p w:rsidR="004732DF" w:rsidRPr="004732DF" w:rsidRDefault="004732DF" w:rsidP="000530DD">
            <w:pPr>
              <w:rPr>
                <w:rFonts w:ascii="Comic Sans MS" w:hAnsi="Comic Sans MS" w:cs="Arial"/>
                <w:sz w:val="16"/>
                <w:szCs w:val="16"/>
              </w:rPr>
            </w:pPr>
            <w:r w:rsidRPr="004732DF">
              <w:rPr>
                <w:rFonts w:ascii="Comic Sans MS" w:hAnsi="Comic Sans MS" w:cs="Arial"/>
                <w:sz w:val="16"/>
                <w:szCs w:val="16"/>
              </w:rPr>
              <w:t>½ termly</w:t>
            </w: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r w:rsidRPr="004732DF">
              <w:rPr>
                <w:rFonts w:ascii="Comic Sans MS" w:hAnsi="Comic Sans MS" w:cs="Arial"/>
                <w:sz w:val="16"/>
                <w:szCs w:val="16"/>
              </w:rPr>
              <w:t>½ termly</w:t>
            </w: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r w:rsidRPr="004732DF">
              <w:rPr>
                <w:rFonts w:ascii="Comic Sans MS" w:hAnsi="Comic Sans MS" w:cs="Arial"/>
                <w:sz w:val="16"/>
                <w:szCs w:val="16"/>
              </w:rPr>
              <w:t>½ termly</w:t>
            </w: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r w:rsidRPr="004732DF">
              <w:rPr>
                <w:rFonts w:ascii="Comic Sans MS" w:hAnsi="Comic Sans MS" w:cs="Arial"/>
                <w:sz w:val="16"/>
                <w:szCs w:val="16"/>
              </w:rPr>
              <w:t>½ termly</w:t>
            </w: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r w:rsidRPr="004732DF">
              <w:rPr>
                <w:rFonts w:ascii="Comic Sans MS" w:hAnsi="Comic Sans MS" w:cs="Arial"/>
                <w:sz w:val="16"/>
                <w:szCs w:val="16"/>
              </w:rPr>
              <w:t>as required</w:t>
            </w: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r>
              <w:rPr>
                <w:rFonts w:ascii="Comic Sans MS" w:hAnsi="Comic Sans MS" w:cs="Arial"/>
                <w:sz w:val="16"/>
                <w:szCs w:val="16"/>
              </w:rPr>
              <w:t>autumn and summer terms</w:t>
            </w:r>
          </w:p>
          <w:p w:rsidR="004732DF" w:rsidRPr="004732DF" w:rsidRDefault="004732DF" w:rsidP="000530DD">
            <w:pPr>
              <w:rPr>
                <w:rFonts w:ascii="Comic Sans MS" w:hAnsi="Comic Sans MS" w:cs="Arial"/>
                <w:sz w:val="16"/>
                <w:szCs w:val="16"/>
              </w:rPr>
            </w:pPr>
          </w:p>
          <w:p w:rsidR="004732DF" w:rsidRPr="004732DF" w:rsidRDefault="00EB33DB" w:rsidP="000530DD">
            <w:pPr>
              <w:rPr>
                <w:rFonts w:ascii="Comic Sans MS" w:hAnsi="Comic Sans MS" w:cs="Arial"/>
                <w:sz w:val="16"/>
                <w:szCs w:val="16"/>
              </w:rPr>
            </w:pPr>
            <w:r>
              <w:rPr>
                <w:rFonts w:ascii="Comic Sans MS" w:hAnsi="Comic Sans MS" w:cs="Arial"/>
                <w:sz w:val="16"/>
                <w:szCs w:val="16"/>
              </w:rPr>
              <w:t xml:space="preserve">Review and </w:t>
            </w:r>
            <w:proofErr w:type="gramStart"/>
            <w:r>
              <w:rPr>
                <w:rFonts w:ascii="Comic Sans MS" w:hAnsi="Comic Sans MS" w:cs="Arial"/>
                <w:sz w:val="16"/>
                <w:szCs w:val="16"/>
              </w:rPr>
              <w:t>tweak  2025</w:t>
            </w:r>
            <w:proofErr w:type="gramEnd"/>
            <w:r>
              <w:rPr>
                <w:rFonts w:ascii="Comic Sans MS" w:hAnsi="Comic Sans MS" w:cs="Arial"/>
                <w:sz w:val="16"/>
                <w:szCs w:val="16"/>
              </w:rPr>
              <w:t>-2026</w:t>
            </w:r>
          </w:p>
        </w:tc>
      </w:tr>
    </w:tbl>
    <w:p w:rsidR="00457823" w:rsidRDefault="00457823" w:rsidP="00BF3AC6"/>
    <w:p w:rsidR="009C56B5" w:rsidRDefault="009C56B5" w:rsidP="00BF3AC6"/>
    <w:p w:rsidR="00224C84" w:rsidRDefault="00224C84" w:rsidP="00BF3AC6"/>
    <w:p w:rsidR="00224C84" w:rsidRDefault="00224C84" w:rsidP="00BF3AC6"/>
    <w:p w:rsidR="00224C84" w:rsidRDefault="00224C84" w:rsidP="00BF3AC6"/>
    <w:p w:rsidR="004732DF" w:rsidRDefault="004732DF" w:rsidP="00BF3AC6"/>
    <w:tbl>
      <w:tblPr>
        <w:tblW w:w="13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75"/>
        <w:gridCol w:w="1116"/>
        <w:gridCol w:w="926"/>
        <w:gridCol w:w="1339"/>
        <w:gridCol w:w="5940"/>
        <w:gridCol w:w="1105"/>
      </w:tblGrid>
      <w:tr w:rsidR="004732DF" w:rsidRPr="006222FD" w:rsidTr="000530DD">
        <w:trPr>
          <w:trHeight w:val="147"/>
        </w:trPr>
        <w:tc>
          <w:tcPr>
            <w:tcW w:w="13139" w:type="dxa"/>
            <w:gridSpan w:val="7"/>
            <w:shd w:val="clear" w:color="auto" w:fill="D9D9D9"/>
          </w:tcPr>
          <w:p w:rsidR="004732DF" w:rsidRPr="00655ABF" w:rsidRDefault="004732DF" w:rsidP="009C56B5">
            <w:pPr>
              <w:rPr>
                <w:rFonts w:ascii="Comic Sans MS" w:hAnsi="Comic Sans MS" w:cs="Arial"/>
                <w:b/>
                <w:sz w:val="20"/>
                <w:szCs w:val="20"/>
              </w:rPr>
            </w:pPr>
            <w:r w:rsidRPr="00655ABF">
              <w:rPr>
                <w:rFonts w:ascii="Comic Sans MS" w:hAnsi="Comic Sans MS" w:cs="Arial"/>
                <w:b/>
                <w:sz w:val="20"/>
                <w:szCs w:val="20"/>
              </w:rPr>
              <w:lastRenderedPageBreak/>
              <w:t xml:space="preserve">ACTIVITY AREA        </w:t>
            </w:r>
            <w:r w:rsidR="009C56B5" w:rsidRPr="00655ABF">
              <w:rPr>
                <w:rFonts w:ascii="Comic Sans MS" w:hAnsi="Comic Sans MS" w:cs="Arial"/>
                <w:b/>
                <w:sz w:val="20"/>
                <w:szCs w:val="20"/>
              </w:rPr>
              <w:t xml:space="preserve">COMMUNITY </w:t>
            </w:r>
          </w:p>
        </w:tc>
      </w:tr>
      <w:tr w:rsidR="004732DF" w:rsidRPr="006222FD" w:rsidTr="000530DD">
        <w:trPr>
          <w:trHeight w:val="147"/>
        </w:trPr>
        <w:tc>
          <w:tcPr>
            <w:tcW w:w="13139" w:type="dxa"/>
            <w:gridSpan w:val="7"/>
            <w:tcBorders>
              <w:bottom w:val="single" w:sz="4" w:space="0" w:color="auto"/>
            </w:tcBorders>
            <w:shd w:val="clear" w:color="auto" w:fill="auto"/>
          </w:tcPr>
          <w:p w:rsidR="004732DF" w:rsidRPr="00655ABF" w:rsidRDefault="004732DF" w:rsidP="000530DD">
            <w:pPr>
              <w:pStyle w:val="Default"/>
              <w:rPr>
                <w:rFonts w:ascii="Comic Sans MS" w:hAnsi="Comic Sans MS"/>
                <w:sz w:val="20"/>
                <w:szCs w:val="20"/>
              </w:rPr>
            </w:pPr>
            <w:r w:rsidRPr="00655ABF">
              <w:rPr>
                <w:rFonts w:ascii="Comic Sans MS" w:hAnsi="Comic Sans MS"/>
                <w:b/>
                <w:sz w:val="20"/>
                <w:szCs w:val="20"/>
              </w:rPr>
              <w:t>Aim/Priority/Issue:</w:t>
            </w:r>
          </w:p>
          <w:tbl>
            <w:tblPr>
              <w:tblW w:w="0" w:type="auto"/>
              <w:tblBorders>
                <w:top w:val="nil"/>
                <w:left w:val="nil"/>
                <w:bottom w:val="nil"/>
                <w:right w:val="nil"/>
              </w:tblBorders>
              <w:tblLook w:val="0000" w:firstRow="0" w:lastRow="0" w:firstColumn="0" w:lastColumn="0" w:noHBand="0" w:noVBand="0"/>
            </w:tblPr>
            <w:tblGrid>
              <w:gridCol w:w="12923"/>
            </w:tblGrid>
            <w:tr w:rsidR="004732DF" w:rsidRPr="00655ABF" w:rsidTr="000530DD">
              <w:trPr>
                <w:trHeight w:val="212"/>
              </w:trPr>
              <w:tc>
                <w:tcPr>
                  <w:tcW w:w="0" w:type="auto"/>
                </w:tcPr>
                <w:p w:rsidR="004732DF" w:rsidRPr="00655ABF" w:rsidRDefault="009C56B5" w:rsidP="000530DD">
                  <w:pPr>
                    <w:pStyle w:val="Default"/>
                    <w:rPr>
                      <w:rFonts w:ascii="Comic Sans MS" w:hAnsi="Comic Sans MS"/>
                      <w:sz w:val="20"/>
                      <w:szCs w:val="20"/>
                    </w:rPr>
                  </w:pPr>
                  <w:r w:rsidRPr="00655ABF">
                    <w:rPr>
                      <w:rFonts w:ascii="Comic Sans MS" w:hAnsi="Comic Sans MS"/>
                      <w:sz w:val="20"/>
                      <w:szCs w:val="20"/>
                    </w:rPr>
                    <w:t xml:space="preserve">The school will provide opportunities and curriculum activities that help children and young people in a predominately white mono-cultural community: to learn to understand others; to value diversity whilst also promoting shared values; to promote awareness of human rights and to apply and defend them; to develop the skills of participation and responsible action. </w:t>
                  </w:r>
                </w:p>
              </w:tc>
            </w:tr>
          </w:tbl>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Lead responsibility:</w:t>
            </w:r>
            <w:r w:rsidR="004D129D">
              <w:rPr>
                <w:rFonts w:ascii="Comic Sans MS" w:hAnsi="Comic Sans MS" w:cs="Arial"/>
                <w:b/>
                <w:sz w:val="20"/>
                <w:szCs w:val="20"/>
              </w:rPr>
              <w:t xml:space="preserve"> </w:t>
            </w:r>
            <w:r w:rsidRPr="00655ABF">
              <w:rPr>
                <w:rFonts w:ascii="Comic Sans MS" w:hAnsi="Comic Sans MS" w:cs="Arial"/>
                <w:b/>
                <w:sz w:val="20"/>
                <w:szCs w:val="20"/>
              </w:rPr>
              <w:t>O. Flitcroft</w:t>
            </w:r>
          </w:p>
          <w:p w:rsidR="004732DF" w:rsidRPr="006222FD" w:rsidRDefault="004732DF" w:rsidP="00CC0700">
            <w:pPr>
              <w:rPr>
                <w:rFonts w:ascii="Arial" w:hAnsi="Arial" w:cs="Arial"/>
                <w:b/>
              </w:rPr>
            </w:pPr>
            <w:r w:rsidRPr="00655ABF">
              <w:rPr>
                <w:rFonts w:ascii="Comic Sans MS" w:hAnsi="Comic Sans MS" w:cs="Arial"/>
                <w:b/>
                <w:sz w:val="20"/>
                <w:szCs w:val="20"/>
              </w:rPr>
              <w:t>Monitored by:</w:t>
            </w:r>
            <w:r w:rsidR="004D129D">
              <w:rPr>
                <w:rFonts w:ascii="Comic Sans MS" w:hAnsi="Comic Sans MS" w:cs="Arial"/>
                <w:b/>
                <w:sz w:val="20"/>
                <w:szCs w:val="20"/>
              </w:rPr>
              <w:t xml:space="preserve"> </w:t>
            </w:r>
            <w:r w:rsidRPr="00655ABF">
              <w:rPr>
                <w:rFonts w:ascii="Comic Sans MS" w:hAnsi="Comic Sans MS" w:cs="Arial"/>
                <w:b/>
                <w:sz w:val="20"/>
                <w:szCs w:val="20"/>
              </w:rPr>
              <w:t xml:space="preserve">O. Flitcroft and named Governor.  Date for review </w:t>
            </w:r>
            <w:proofErr w:type="gramStart"/>
            <w:r w:rsidRPr="00655ABF">
              <w:rPr>
                <w:rFonts w:ascii="Comic Sans MS" w:hAnsi="Comic Sans MS" w:cs="Arial"/>
                <w:b/>
                <w:sz w:val="20"/>
                <w:szCs w:val="20"/>
              </w:rPr>
              <w:t>-</w:t>
            </w:r>
            <w:r w:rsidR="009C56B5" w:rsidRPr="00655ABF">
              <w:rPr>
                <w:rFonts w:ascii="Comic Sans MS" w:hAnsi="Comic Sans MS" w:cs="Arial"/>
                <w:b/>
                <w:sz w:val="20"/>
                <w:szCs w:val="20"/>
              </w:rPr>
              <w:t xml:space="preserve">  Spring</w:t>
            </w:r>
            <w:proofErr w:type="gramEnd"/>
            <w:r w:rsidR="00224C84">
              <w:rPr>
                <w:rFonts w:ascii="Comic Sans MS" w:hAnsi="Comic Sans MS" w:cs="Arial"/>
                <w:b/>
                <w:sz w:val="20"/>
                <w:szCs w:val="20"/>
              </w:rPr>
              <w:t>/ Summer</w:t>
            </w:r>
            <w:r w:rsidR="009C56B5" w:rsidRPr="00655ABF">
              <w:rPr>
                <w:rFonts w:ascii="Comic Sans MS" w:hAnsi="Comic Sans MS" w:cs="Arial"/>
                <w:b/>
                <w:sz w:val="20"/>
                <w:szCs w:val="20"/>
              </w:rPr>
              <w:t xml:space="preserve"> 20</w:t>
            </w:r>
            <w:r w:rsidR="00FA5169">
              <w:rPr>
                <w:rFonts w:ascii="Comic Sans MS" w:hAnsi="Comic Sans MS" w:cs="Arial"/>
                <w:b/>
                <w:sz w:val="20"/>
                <w:szCs w:val="20"/>
              </w:rPr>
              <w:t>2</w:t>
            </w:r>
            <w:r w:rsidR="00F90952">
              <w:rPr>
                <w:rFonts w:ascii="Comic Sans MS" w:hAnsi="Comic Sans MS" w:cs="Arial"/>
                <w:b/>
                <w:sz w:val="20"/>
                <w:szCs w:val="20"/>
              </w:rPr>
              <w:t>5</w:t>
            </w:r>
          </w:p>
        </w:tc>
      </w:tr>
      <w:tr w:rsidR="007619AF" w:rsidRPr="006222FD" w:rsidTr="000530DD">
        <w:trPr>
          <w:trHeight w:val="147"/>
        </w:trPr>
        <w:tc>
          <w:tcPr>
            <w:tcW w:w="1839" w:type="dxa"/>
            <w:vMerge w:val="restart"/>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Action</w:t>
            </w:r>
          </w:p>
        </w:tc>
        <w:tc>
          <w:tcPr>
            <w:tcW w:w="4246" w:type="dxa"/>
            <w:gridSpan w:val="4"/>
            <w:tcBorders>
              <w:bottom w:val="single" w:sz="4" w:space="0" w:color="auto"/>
            </w:tcBorders>
            <w:shd w:val="clear" w:color="auto" w:fill="D9D9D9"/>
          </w:tcPr>
          <w:p w:rsidR="004732DF" w:rsidRPr="00655ABF" w:rsidRDefault="004732DF" w:rsidP="000530DD">
            <w:pPr>
              <w:jc w:val="center"/>
              <w:rPr>
                <w:rFonts w:ascii="Comic Sans MS" w:hAnsi="Comic Sans MS" w:cs="Arial"/>
                <w:b/>
                <w:sz w:val="20"/>
                <w:szCs w:val="20"/>
              </w:rPr>
            </w:pPr>
            <w:r w:rsidRPr="00655ABF">
              <w:rPr>
                <w:rFonts w:ascii="Comic Sans MS" w:hAnsi="Comic Sans MS" w:cs="Arial"/>
                <w:b/>
                <w:sz w:val="20"/>
                <w:szCs w:val="20"/>
              </w:rPr>
              <w:t>Meets duties</w:t>
            </w:r>
          </w:p>
        </w:tc>
        <w:tc>
          <w:tcPr>
            <w:tcW w:w="5949" w:type="dxa"/>
            <w:vMerge w:val="restart"/>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How</w:t>
            </w:r>
          </w:p>
        </w:tc>
        <w:tc>
          <w:tcPr>
            <w:tcW w:w="1105" w:type="dxa"/>
            <w:vMerge w:val="restart"/>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Time-</w:t>
            </w:r>
          </w:p>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 xml:space="preserve">scale </w:t>
            </w:r>
          </w:p>
        </w:tc>
      </w:tr>
      <w:tr w:rsidR="007619AF" w:rsidRPr="006222FD" w:rsidTr="000530DD">
        <w:trPr>
          <w:trHeight w:val="147"/>
        </w:trPr>
        <w:tc>
          <w:tcPr>
            <w:tcW w:w="1839" w:type="dxa"/>
            <w:vMerge/>
            <w:shd w:val="clear" w:color="auto" w:fill="auto"/>
          </w:tcPr>
          <w:p w:rsidR="004732DF" w:rsidRPr="006222FD" w:rsidRDefault="004732DF" w:rsidP="000530DD">
            <w:pPr>
              <w:rPr>
                <w:rFonts w:ascii="Arial" w:hAnsi="Arial" w:cs="Arial"/>
              </w:rPr>
            </w:pPr>
          </w:p>
        </w:tc>
        <w:tc>
          <w:tcPr>
            <w:tcW w:w="875" w:type="dxa"/>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Race</w:t>
            </w:r>
          </w:p>
        </w:tc>
        <w:tc>
          <w:tcPr>
            <w:tcW w:w="1106" w:type="dxa"/>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Disability</w:t>
            </w:r>
          </w:p>
        </w:tc>
        <w:tc>
          <w:tcPr>
            <w:tcW w:w="926" w:type="dxa"/>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Gender</w:t>
            </w:r>
          </w:p>
        </w:tc>
        <w:tc>
          <w:tcPr>
            <w:tcW w:w="1339" w:type="dxa"/>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Community Cohesion</w:t>
            </w:r>
          </w:p>
        </w:tc>
        <w:tc>
          <w:tcPr>
            <w:tcW w:w="5949" w:type="dxa"/>
            <w:vMerge/>
            <w:shd w:val="clear" w:color="auto" w:fill="auto"/>
          </w:tcPr>
          <w:p w:rsidR="004732DF" w:rsidRPr="006222FD" w:rsidRDefault="004732DF" w:rsidP="000530DD">
            <w:pPr>
              <w:rPr>
                <w:rFonts w:ascii="Arial" w:hAnsi="Arial" w:cs="Arial"/>
              </w:rPr>
            </w:pPr>
          </w:p>
        </w:tc>
        <w:tc>
          <w:tcPr>
            <w:tcW w:w="1105" w:type="dxa"/>
            <w:vMerge/>
            <w:shd w:val="clear" w:color="auto" w:fill="auto"/>
          </w:tcPr>
          <w:p w:rsidR="004732DF" w:rsidRPr="006222FD" w:rsidRDefault="004732DF" w:rsidP="000530DD">
            <w:pPr>
              <w:rPr>
                <w:rFonts w:ascii="Arial" w:hAnsi="Arial" w:cs="Arial"/>
              </w:rPr>
            </w:pPr>
          </w:p>
        </w:tc>
      </w:tr>
      <w:tr w:rsidR="007619AF" w:rsidRPr="006222FD" w:rsidTr="004D129D">
        <w:trPr>
          <w:trHeight w:val="2984"/>
        </w:trPr>
        <w:tc>
          <w:tcPr>
            <w:tcW w:w="18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622"/>
            </w:tblGrid>
            <w:tr w:rsidR="004732DF" w:rsidRPr="009C56B5" w:rsidTr="000530DD">
              <w:trPr>
                <w:trHeight w:val="2459"/>
              </w:trPr>
              <w:tc>
                <w:tcPr>
                  <w:tcW w:w="0" w:type="auto"/>
                </w:tcPr>
                <w:p w:rsidR="009C56B5" w:rsidRPr="009C56B5" w:rsidRDefault="009C56B5" w:rsidP="009C56B5">
                  <w:pPr>
                    <w:pStyle w:val="Default"/>
                    <w:rPr>
                      <w:rFonts w:ascii="Comic Sans MS" w:hAnsi="Comic Sans MS"/>
                      <w:sz w:val="16"/>
                      <w:szCs w:val="16"/>
                    </w:rPr>
                  </w:pPr>
                  <w:r w:rsidRPr="009C56B5">
                    <w:rPr>
                      <w:rFonts w:ascii="Comic Sans MS" w:hAnsi="Comic Sans MS"/>
                      <w:sz w:val="16"/>
                      <w:szCs w:val="16"/>
                    </w:rPr>
                    <w:t xml:space="preserve">Develop the curriculum to match the needs of all groups of learners and the wider community </w:t>
                  </w:r>
                </w:p>
                <w:p w:rsidR="009C56B5" w:rsidRPr="009C56B5" w:rsidRDefault="009C56B5" w:rsidP="009C56B5">
                  <w:pPr>
                    <w:pStyle w:val="Default"/>
                    <w:rPr>
                      <w:rFonts w:ascii="Comic Sans MS" w:hAnsi="Comic Sans MS"/>
                      <w:sz w:val="16"/>
                      <w:szCs w:val="16"/>
                    </w:rPr>
                  </w:pPr>
                  <w:r w:rsidRPr="009C56B5">
                    <w:rPr>
                      <w:rFonts w:ascii="Comic Sans MS" w:hAnsi="Comic Sans MS"/>
                      <w:sz w:val="16"/>
                      <w:szCs w:val="16"/>
                    </w:rPr>
                    <w:t xml:space="preserve">Creative curriculum foci to include another culture, the local community and a contrasting community on a two year cycle </w:t>
                  </w:r>
                </w:p>
                <w:p w:rsidR="004732DF" w:rsidRPr="009C56B5" w:rsidRDefault="004732DF" w:rsidP="009C56B5">
                  <w:pPr>
                    <w:pStyle w:val="Default"/>
                    <w:rPr>
                      <w:rFonts w:ascii="Comic Sans MS" w:hAnsi="Comic Sans MS"/>
                      <w:sz w:val="16"/>
                      <w:szCs w:val="16"/>
                    </w:rPr>
                  </w:pPr>
                </w:p>
              </w:tc>
            </w:tr>
          </w:tbl>
          <w:p w:rsidR="004732DF" w:rsidRPr="00BF3AC6" w:rsidRDefault="004732DF" w:rsidP="000530DD">
            <w:pPr>
              <w:rPr>
                <w:rFonts w:ascii="Comic Sans MS" w:hAnsi="Comic Sans MS" w:cs="Arial"/>
                <w:sz w:val="16"/>
                <w:szCs w:val="16"/>
              </w:rPr>
            </w:pPr>
          </w:p>
        </w:tc>
        <w:tc>
          <w:tcPr>
            <w:tcW w:w="875" w:type="dxa"/>
            <w:shd w:val="clear" w:color="auto" w:fill="auto"/>
          </w:tcPr>
          <w:p w:rsidR="004732DF" w:rsidRPr="00BF3AC6" w:rsidRDefault="004732DF" w:rsidP="000530DD">
            <w:pPr>
              <w:jc w:val="center"/>
              <w:rPr>
                <w:rFonts w:ascii="Comic Sans MS" w:hAnsi="Comic Sans MS" w:cs="Arial"/>
                <w:sz w:val="16"/>
                <w:szCs w:val="16"/>
              </w:rPr>
            </w:pPr>
            <w:r w:rsidRPr="00BF3AC6">
              <w:rPr>
                <w:rFonts w:ascii="Comic Sans MS" w:hAnsi="Comic Sans MS" w:cs="Arial"/>
                <w:sz w:val="16"/>
                <w:szCs w:val="16"/>
              </w:rPr>
              <w:t>√</w:t>
            </w:r>
          </w:p>
        </w:tc>
        <w:tc>
          <w:tcPr>
            <w:tcW w:w="1106" w:type="dxa"/>
            <w:shd w:val="clear" w:color="auto" w:fill="auto"/>
          </w:tcPr>
          <w:p w:rsidR="004732DF" w:rsidRPr="00BF3AC6" w:rsidRDefault="004732DF" w:rsidP="000530DD">
            <w:pPr>
              <w:jc w:val="center"/>
              <w:rPr>
                <w:rFonts w:ascii="Comic Sans MS" w:hAnsi="Comic Sans MS" w:cs="Arial"/>
                <w:sz w:val="16"/>
                <w:szCs w:val="16"/>
              </w:rPr>
            </w:pPr>
          </w:p>
        </w:tc>
        <w:tc>
          <w:tcPr>
            <w:tcW w:w="926" w:type="dxa"/>
            <w:shd w:val="clear" w:color="auto" w:fill="auto"/>
          </w:tcPr>
          <w:p w:rsidR="004732DF" w:rsidRPr="00BF3AC6" w:rsidRDefault="004732DF" w:rsidP="000530DD">
            <w:pPr>
              <w:jc w:val="center"/>
              <w:rPr>
                <w:rFonts w:ascii="Comic Sans MS" w:hAnsi="Comic Sans MS" w:cs="Arial"/>
                <w:sz w:val="16"/>
                <w:szCs w:val="16"/>
              </w:rPr>
            </w:pPr>
            <w:r w:rsidRPr="00BF3AC6">
              <w:rPr>
                <w:rFonts w:ascii="Comic Sans MS" w:hAnsi="Comic Sans MS" w:cs="Arial"/>
                <w:sz w:val="16"/>
                <w:szCs w:val="16"/>
              </w:rPr>
              <w:t>√</w:t>
            </w:r>
          </w:p>
        </w:tc>
        <w:tc>
          <w:tcPr>
            <w:tcW w:w="1339" w:type="dxa"/>
            <w:shd w:val="clear" w:color="auto" w:fill="auto"/>
          </w:tcPr>
          <w:p w:rsidR="004732DF" w:rsidRPr="00BF3AC6" w:rsidRDefault="009C56B5" w:rsidP="000530DD">
            <w:pPr>
              <w:jc w:val="center"/>
              <w:rPr>
                <w:rFonts w:ascii="Comic Sans MS" w:hAnsi="Comic Sans MS" w:cs="Arial"/>
                <w:sz w:val="16"/>
                <w:szCs w:val="16"/>
              </w:rPr>
            </w:pPr>
            <w:r w:rsidRPr="00BF3AC6">
              <w:rPr>
                <w:rFonts w:ascii="Comic Sans MS" w:hAnsi="Comic Sans MS" w:cs="Arial"/>
                <w:sz w:val="16"/>
                <w:szCs w:val="16"/>
              </w:rPr>
              <w:t>√</w:t>
            </w:r>
          </w:p>
        </w:tc>
        <w:tc>
          <w:tcPr>
            <w:tcW w:w="5949" w:type="dxa"/>
            <w:shd w:val="clear" w:color="auto" w:fill="auto"/>
          </w:tcPr>
          <w:p w:rsidR="009C56B5" w:rsidRPr="009C56B5" w:rsidRDefault="009C56B5" w:rsidP="009C56B5">
            <w:pPr>
              <w:pStyle w:val="Default"/>
              <w:rPr>
                <w:rFonts w:ascii="Comic Sans MS" w:hAnsi="Comic Sans MS"/>
                <w:sz w:val="16"/>
                <w:szCs w:val="16"/>
              </w:rPr>
            </w:pPr>
            <w:r w:rsidRPr="009C56B5">
              <w:rPr>
                <w:rFonts w:ascii="Comic Sans MS" w:hAnsi="Comic Sans MS"/>
                <w:sz w:val="16"/>
                <w:szCs w:val="16"/>
              </w:rPr>
              <w:t xml:space="preserve">Analysis of profile of school and wider community (SIMS ethnicity code data, school profile, Index of Multiple Deprivation, Super Output Area data) </w:t>
            </w:r>
          </w:p>
          <w:p w:rsidR="009C56B5" w:rsidRPr="009C56B5" w:rsidRDefault="009C56B5" w:rsidP="009C56B5">
            <w:pPr>
              <w:pStyle w:val="Default"/>
              <w:rPr>
                <w:rFonts w:ascii="Comic Sans MS" w:hAnsi="Comic Sans MS"/>
                <w:sz w:val="16"/>
                <w:szCs w:val="16"/>
              </w:rPr>
            </w:pPr>
          </w:p>
          <w:p w:rsidR="009C56B5" w:rsidRPr="009C56B5" w:rsidRDefault="009C56B5" w:rsidP="009C56B5">
            <w:pPr>
              <w:pStyle w:val="Default"/>
              <w:rPr>
                <w:rFonts w:ascii="Comic Sans MS" w:hAnsi="Comic Sans MS"/>
                <w:sz w:val="16"/>
                <w:szCs w:val="16"/>
              </w:rPr>
            </w:pPr>
            <w:r w:rsidRPr="009C56B5">
              <w:rPr>
                <w:rFonts w:ascii="Comic Sans MS" w:hAnsi="Comic Sans MS"/>
                <w:sz w:val="16"/>
                <w:szCs w:val="16"/>
              </w:rPr>
              <w:t xml:space="preserve">Celebrate cultural background of pupils of Turkish, Bangladeshi and Polish descent (through RE syllabus when studying World Religions) </w:t>
            </w:r>
          </w:p>
          <w:p w:rsidR="009C56B5" w:rsidRPr="009C56B5" w:rsidRDefault="009C56B5" w:rsidP="009C56B5">
            <w:pPr>
              <w:pStyle w:val="Default"/>
              <w:rPr>
                <w:rFonts w:ascii="Comic Sans MS" w:hAnsi="Comic Sans MS"/>
                <w:sz w:val="16"/>
                <w:szCs w:val="16"/>
              </w:rPr>
            </w:pPr>
          </w:p>
          <w:p w:rsidR="009C56B5" w:rsidRPr="009C56B5" w:rsidRDefault="009C56B5" w:rsidP="009C56B5">
            <w:pPr>
              <w:pStyle w:val="Default"/>
              <w:rPr>
                <w:rFonts w:ascii="Comic Sans MS" w:hAnsi="Comic Sans MS"/>
                <w:sz w:val="16"/>
                <w:szCs w:val="16"/>
              </w:rPr>
            </w:pPr>
            <w:r w:rsidRPr="009C56B5">
              <w:rPr>
                <w:rFonts w:ascii="Comic Sans MS" w:hAnsi="Comic Sans MS"/>
                <w:sz w:val="16"/>
                <w:szCs w:val="16"/>
              </w:rPr>
              <w:t>Cross-curricular learning through the following topics</w:t>
            </w:r>
          </w:p>
          <w:p w:rsidR="009C56B5" w:rsidRPr="009C56B5" w:rsidRDefault="009C56B5" w:rsidP="009C56B5">
            <w:pPr>
              <w:pStyle w:val="Default"/>
              <w:rPr>
                <w:rFonts w:ascii="Comic Sans MS" w:hAnsi="Comic Sans MS"/>
                <w:sz w:val="16"/>
                <w:szCs w:val="16"/>
              </w:rPr>
            </w:pPr>
          </w:p>
          <w:p w:rsidR="009C56B5" w:rsidRPr="009C56B5" w:rsidRDefault="009C56B5" w:rsidP="009C56B5">
            <w:pPr>
              <w:pStyle w:val="Default"/>
              <w:rPr>
                <w:rFonts w:ascii="Comic Sans MS" w:hAnsi="Comic Sans MS"/>
                <w:sz w:val="16"/>
                <w:szCs w:val="16"/>
              </w:rPr>
            </w:pPr>
            <w:r w:rsidRPr="009C56B5">
              <w:rPr>
                <w:rFonts w:ascii="Comic Sans MS" w:hAnsi="Comic Sans MS"/>
                <w:sz w:val="16"/>
                <w:szCs w:val="16"/>
              </w:rPr>
              <w:t>Year groups to visits a Christian place of worship and a place of worship from one of the other major religions</w:t>
            </w:r>
          </w:p>
          <w:p w:rsidR="009C56B5" w:rsidRPr="009C56B5" w:rsidRDefault="009C56B5" w:rsidP="009C56B5">
            <w:pPr>
              <w:pStyle w:val="Default"/>
              <w:rPr>
                <w:rFonts w:ascii="Comic Sans MS" w:hAnsi="Comic Sans MS"/>
                <w:sz w:val="16"/>
                <w:szCs w:val="16"/>
              </w:rPr>
            </w:pPr>
          </w:p>
          <w:p w:rsidR="009C56B5" w:rsidRPr="00BF3AC6" w:rsidRDefault="009C56B5" w:rsidP="009C56B5">
            <w:pPr>
              <w:rPr>
                <w:rFonts w:ascii="Comic Sans MS" w:hAnsi="Comic Sans MS" w:cs="Arial"/>
                <w:sz w:val="16"/>
                <w:szCs w:val="16"/>
              </w:rPr>
            </w:pPr>
            <w:r w:rsidRPr="009C56B5">
              <w:rPr>
                <w:rFonts w:ascii="Comic Sans MS" w:hAnsi="Comic Sans MS"/>
                <w:b/>
                <w:bCs/>
                <w:sz w:val="16"/>
                <w:szCs w:val="16"/>
              </w:rPr>
              <w:t>Success Criteria: Analysis of pre and post topic knowledge skills and attitudes shows increased awareness of similarities and differences between local, national and global schools and Holywell.</w:t>
            </w:r>
          </w:p>
        </w:tc>
        <w:tc>
          <w:tcPr>
            <w:tcW w:w="1105" w:type="dxa"/>
            <w:shd w:val="clear" w:color="auto" w:fill="auto"/>
          </w:tcPr>
          <w:p w:rsidR="004732DF" w:rsidRDefault="009C56B5" w:rsidP="000530DD">
            <w:pPr>
              <w:rPr>
                <w:rFonts w:ascii="Comic Sans MS" w:hAnsi="Comic Sans MS" w:cs="Arial"/>
                <w:sz w:val="16"/>
                <w:szCs w:val="16"/>
              </w:rPr>
            </w:pPr>
            <w:r>
              <w:rPr>
                <w:rFonts w:ascii="Comic Sans MS" w:hAnsi="Comic Sans MS" w:cs="Arial"/>
                <w:sz w:val="16"/>
                <w:szCs w:val="16"/>
              </w:rPr>
              <w:t>yearly</w:t>
            </w: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r>
              <w:rPr>
                <w:rFonts w:ascii="Comic Sans MS" w:hAnsi="Comic Sans MS" w:cs="Arial"/>
                <w:sz w:val="16"/>
                <w:szCs w:val="16"/>
              </w:rPr>
              <w:t>see RE map</w:t>
            </w: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r>
              <w:rPr>
                <w:rFonts w:ascii="Comic Sans MS" w:hAnsi="Comic Sans MS" w:cs="Arial"/>
                <w:sz w:val="16"/>
                <w:szCs w:val="16"/>
              </w:rPr>
              <w:t>see RE map</w:t>
            </w:r>
          </w:p>
          <w:p w:rsidR="00FA5169" w:rsidRDefault="00FA5169" w:rsidP="000530DD">
            <w:pPr>
              <w:rPr>
                <w:rFonts w:ascii="Comic Sans MS" w:hAnsi="Comic Sans MS" w:cs="Arial"/>
                <w:sz w:val="16"/>
                <w:szCs w:val="16"/>
              </w:rPr>
            </w:pPr>
          </w:p>
          <w:p w:rsidR="00FA5169" w:rsidRPr="00BF3AC6" w:rsidRDefault="00EB33DB" w:rsidP="000530DD">
            <w:pPr>
              <w:rPr>
                <w:rFonts w:ascii="Comic Sans MS" w:hAnsi="Comic Sans MS" w:cs="Arial"/>
                <w:sz w:val="16"/>
                <w:szCs w:val="16"/>
              </w:rPr>
            </w:pPr>
            <w:r>
              <w:rPr>
                <w:rFonts w:ascii="Comic Sans MS" w:hAnsi="Comic Sans MS" w:cs="Arial"/>
                <w:sz w:val="16"/>
                <w:szCs w:val="16"/>
              </w:rPr>
              <w:t xml:space="preserve">Review and </w:t>
            </w:r>
            <w:proofErr w:type="gramStart"/>
            <w:r>
              <w:rPr>
                <w:rFonts w:ascii="Comic Sans MS" w:hAnsi="Comic Sans MS" w:cs="Arial"/>
                <w:sz w:val="16"/>
                <w:szCs w:val="16"/>
              </w:rPr>
              <w:t>tweak  2025</w:t>
            </w:r>
            <w:proofErr w:type="gramEnd"/>
            <w:r>
              <w:rPr>
                <w:rFonts w:ascii="Comic Sans MS" w:hAnsi="Comic Sans MS" w:cs="Arial"/>
                <w:sz w:val="16"/>
                <w:szCs w:val="16"/>
              </w:rPr>
              <w:t>-2026</w:t>
            </w:r>
          </w:p>
        </w:tc>
      </w:tr>
      <w:tr w:rsidR="007619AF" w:rsidRPr="006222FD" w:rsidTr="0040350C">
        <w:trPr>
          <w:trHeight w:val="3676"/>
        </w:trPr>
        <w:tc>
          <w:tcPr>
            <w:tcW w:w="1839" w:type="dxa"/>
            <w:shd w:val="clear" w:color="auto" w:fill="auto"/>
          </w:tcPr>
          <w:p w:rsidR="009C56B5" w:rsidRPr="0040350C" w:rsidRDefault="009C56B5" w:rsidP="009C56B5">
            <w:pPr>
              <w:pStyle w:val="Default"/>
              <w:rPr>
                <w:rFonts w:ascii="Comic Sans MS" w:hAnsi="Comic Sans MS"/>
                <w:sz w:val="16"/>
                <w:szCs w:val="16"/>
              </w:rPr>
            </w:pPr>
            <w:r w:rsidRPr="0040350C">
              <w:rPr>
                <w:rFonts w:ascii="Comic Sans MS" w:hAnsi="Comic Sans MS"/>
                <w:sz w:val="16"/>
                <w:szCs w:val="16"/>
              </w:rPr>
              <w:lastRenderedPageBreak/>
              <w:t xml:space="preserve">Develop and promote British values and togetherness, understand diverse ethnic and religious groups in UK </w:t>
            </w:r>
          </w:p>
          <w:p w:rsidR="009C56B5" w:rsidRPr="0040350C" w:rsidRDefault="009C56B5" w:rsidP="009C56B5">
            <w:pPr>
              <w:pStyle w:val="Default"/>
              <w:rPr>
                <w:rFonts w:ascii="Comic Sans MS" w:hAnsi="Comic Sans MS"/>
                <w:sz w:val="16"/>
                <w:szCs w:val="16"/>
              </w:rPr>
            </w:pPr>
          </w:p>
        </w:tc>
        <w:tc>
          <w:tcPr>
            <w:tcW w:w="875" w:type="dxa"/>
            <w:shd w:val="clear" w:color="auto" w:fill="auto"/>
          </w:tcPr>
          <w:p w:rsidR="009C56B5" w:rsidRPr="0040350C" w:rsidRDefault="009C56B5" w:rsidP="000530DD">
            <w:pPr>
              <w:jc w:val="center"/>
              <w:rPr>
                <w:rFonts w:ascii="Comic Sans MS" w:hAnsi="Comic Sans MS" w:cs="Arial"/>
                <w:sz w:val="16"/>
                <w:szCs w:val="16"/>
              </w:rPr>
            </w:pPr>
            <w:r w:rsidRPr="0040350C">
              <w:rPr>
                <w:rFonts w:ascii="Comic Sans MS" w:hAnsi="Comic Sans MS" w:cs="Arial"/>
                <w:sz w:val="16"/>
                <w:szCs w:val="16"/>
              </w:rPr>
              <w:t>√</w:t>
            </w:r>
          </w:p>
        </w:tc>
        <w:tc>
          <w:tcPr>
            <w:tcW w:w="1106" w:type="dxa"/>
            <w:shd w:val="clear" w:color="auto" w:fill="auto"/>
          </w:tcPr>
          <w:p w:rsidR="009C56B5" w:rsidRPr="0040350C" w:rsidRDefault="009C56B5" w:rsidP="000530DD">
            <w:pPr>
              <w:jc w:val="center"/>
              <w:rPr>
                <w:rFonts w:ascii="Comic Sans MS" w:hAnsi="Comic Sans MS" w:cs="Arial"/>
                <w:sz w:val="16"/>
                <w:szCs w:val="16"/>
              </w:rPr>
            </w:pPr>
            <w:r w:rsidRPr="0040350C">
              <w:rPr>
                <w:rFonts w:ascii="Comic Sans MS" w:hAnsi="Comic Sans MS" w:cs="Arial"/>
                <w:sz w:val="16"/>
                <w:szCs w:val="16"/>
              </w:rPr>
              <w:t>√</w:t>
            </w:r>
          </w:p>
        </w:tc>
        <w:tc>
          <w:tcPr>
            <w:tcW w:w="926" w:type="dxa"/>
            <w:shd w:val="clear" w:color="auto" w:fill="auto"/>
          </w:tcPr>
          <w:p w:rsidR="009C56B5" w:rsidRPr="0040350C" w:rsidRDefault="009C56B5" w:rsidP="000530DD">
            <w:pPr>
              <w:jc w:val="center"/>
              <w:rPr>
                <w:rFonts w:ascii="Comic Sans MS" w:hAnsi="Comic Sans MS" w:cs="Arial"/>
                <w:sz w:val="16"/>
                <w:szCs w:val="16"/>
              </w:rPr>
            </w:pPr>
            <w:r w:rsidRPr="0040350C">
              <w:rPr>
                <w:rFonts w:ascii="Comic Sans MS" w:hAnsi="Comic Sans MS" w:cs="Arial"/>
                <w:sz w:val="16"/>
                <w:szCs w:val="16"/>
              </w:rPr>
              <w:t>√</w:t>
            </w:r>
          </w:p>
        </w:tc>
        <w:tc>
          <w:tcPr>
            <w:tcW w:w="1339" w:type="dxa"/>
            <w:shd w:val="clear" w:color="auto" w:fill="auto"/>
          </w:tcPr>
          <w:p w:rsidR="009C56B5" w:rsidRPr="0040350C" w:rsidRDefault="009C56B5" w:rsidP="000530DD">
            <w:pPr>
              <w:jc w:val="center"/>
              <w:rPr>
                <w:rFonts w:ascii="Comic Sans MS" w:hAnsi="Comic Sans MS" w:cs="Arial"/>
                <w:sz w:val="16"/>
                <w:szCs w:val="16"/>
              </w:rPr>
            </w:pPr>
            <w:r w:rsidRPr="0040350C">
              <w:rPr>
                <w:rFonts w:ascii="Comic Sans MS" w:hAnsi="Comic Sans MS" w:cs="Arial"/>
                <w:sz w:val="16"/>
                <w:szCs w:val="16"/>
              </w:rPr>
              <w:t>√</w:t>
            </w:r>
          </w:p>
        </w:tc>
        <w:tc>
          <w:tcPr>
            <w:tcW w:w="5949" w:type="dxa"/>
            <w:shd w:val="clear" w:color="auto" w:fill="auto"/>
          </w:tcPr>
          <w:p w:rsidR="009C56B5" w:rsidRPr="0040350C" w:rsidRDefault="009C56B5" w:rsidP="009C56B5">
            <w:pPr>
              <w:pStyle w:val="Default"/>
              <w:rPr>
                <w:rFonts w:ascii="Comic Sans MS" w:hAnsi="Comic Sans MS"/>
                <w:sz w:val="16"/>
                <w:szCs w:val="16"/>
              </w:rPr>
            </w:pPr>
            <w:r w:rsidRPr="0040350C">
              <w:rPr>
                <w:rFonts w:ascii="Comic Sans MS" w:hAnsi="Comic Sans MS"/>
                <w:sz w:val="16"/>
                <w:szCs w:val="16"/>
              </w:rPr>
              <w:t>Ensure all staff are ‘Prevent’ trained to ensure signs of radicalisation and extremism can be identified and referred as necessary</w:t>
            </w:r>
          </w:p>
          <w:p w:rsidR="009C56B5" w:rsidRPr="0040350C" w:rsidRDefault="009C56B5" w:rsidP="009C56B5">
            <w:pPr>
              <w:pStyle w:val="Default"/>
              <w:rPr>
                <w:rFonts w:ascii="Comic Sans MS" w:hAnsi="Comic Sans MS"/>
                <w:sz w:val="16"/>
                <w:szCs w:val="16"/>
              </w:rPr>
            </w:pPr>
          </w:p>
          <w:p w:rsidR="009C56B5" w:rsidRPr="0040350C" w:rsidRDefault="009C56B5" w:rsidP="009C56B5">
            <w:pPr>
              <w:pStyle w:val="Default"/>
              <w:rPr>
                <w:rFonts w:ascii="Comic Sans MS" w:hAnsi="Comic Sans MS"/>
                <w:sz w:val="16"/>
                <w:szCs w:val="16"/>
              </w:rPr>
            </w:pPr>
            <w:r w:rsidRPr="0040350C">
              <w:rPr>
                <w:rFonts w:ascii="Comic Sans MS" w:hAnsi="Comic Sans MS"/>
                <w:sz w:val="16"/>
                <w:szCs w:val="16"/>
              </w:rPr>
              <w:t>Monitor LA agreed syllabus ensure 6 major religions are promoted through the curriculum (monitor creative curriculum each term) see RE map</w:t>
            </w:r>
          </w:p>
          <w:p w:rsidR="009C56B5" w:rsidRPr="0040350C" w:rsidRDefault="009C56B5" w:rsidP="009C56B5">
            <w:pPr>
              <w:pStyle w:val="Default"/>
              <w:rPr>
                <w:rFonts w:ascii="Comic Sans MS" w:hAnsi="Comic Sans MS"/>
                <w:sz w:val="16"/>
                <w:szCs w:val="16"/>
              </w:rPr>
            </w:pPr>
          </w:p>
          <w:p w:rsidR="009C56B5" w:rsidRPr="0040350C" w:rsidRDefault="009C56B5" w:rsidP="009C56B5">
            <w:pPr>
              <w:pStyle w:val="Default"/>
              <w:rPr>
                <w:rFonts w:ascii="Comic Sans MS" w:hAnsi="Comic Sans MS"/>
                <w:sz w:val="16"/>
                <w:szCs w:val="16"/>
              </w:rPr>
            </w:pPr>
            <w:r w:rsidRPr="0040350C">
              <w:rPr>
                <w:rFonts w:ascii="Comic Sans MS" w:hAnsi="Comic Sans MS"/>
                <w:sz w:val="16"/>
                <w:szCs w:val="16"/>
              </w:rPr>
              <w:t>Promote democracy and its impact through voting for and the work of the School Coun</w:t>
            </w:r>
            <w:r w:rsidR="00D46652" w:rsidRPr="0040350C">
              <w:rPr>
                <w:rFonts w:ascii="Comic Sans MS" w:hAnsi="Comic Sans MS"/>
                <w:sz w:val="16"/>
                <w:szCs w:val="16"/>
              </w:rPr>
              <w:t>cil</w:t>
            </w:r>
          </w:p>
          <w:p w:rsidR="009C56B5" w:rsidRPr="0040350C" w:rsidRDefault="009C56B5" w:rsidP="009C56B5">
            <w:pPr>
              <w:pStyle w:val="Default"/>
              <w:rPr>
                <w:rFonts w:ascii="Comic Sans MS" w:hAnsi="Comic Sans MS"/>
                <w:sz w:val="16"/>
                <w:szCs w:val="16"/>
              </w:rPr>
            </w:pPr>
          </w:p>
          <w:p w:rsidR="009C56B5" w:rsidRPr="0040350C" w:rsidRDefault="009C56B5" w:rsidP="009C56B5">
            <w:pPr>
              <w:pStyle w:val="Default"/>
              <w:rPr>
                <w:rFonts w:ascii="Comic Sans MS" w:hAnsi="Comic Sans MS"/>
                <w:sz w:val="16"/>
                <w:szCs w:val="16"/>
              </w:rPr>
            </w:pPr>
            <w:r w:rsidRPr="0040350C">
              <w:rPr>
                <w:rFonts w:ascii="Comic Sans MS" w:hAnsi="Comic Sans MS"/>
                <w:b/>
                <w:bCs/>
                <w:sz w:val="16"/>
                <w:szCs w:val="16"/>
              </w:rPr>
              <w:t xml:space="preserve">Success Criteria: </w:t>
            </w:r>
          </w:p>
          <w:p w:rsidR="009C56B5" w:rsidRPr="0040350C" w:rsidRDefault="009C56B5" w:rsidP="00D46652">
            <w:pPr>
              <w:pStyle w:val="Default"/>
              <w:rPr>
                <w:rFonts w:ascii="Comic Sans MS" w:hAnsi="Comic Sans MS"/>
                <w:sz w:val="16"/>
                <w:szCs w:val="16"/>
              </w:rPr>
            </w:pPr>
            <w:r w:rsidRPr="0040350C">
              <w:rPr>
                <w:rFonts w:ascii="Comic Sans MS" w:hAnsi="Comic Sans MS"/>
                <w:b/>
                <w:bCs/>
                <w:sz w:val="16"/>
                <w:szCs w:val="16"/>
              </w:rPr>
              <w:t>Analysis of pre and post topic knowledge</w:t>
            </w:r>
            <w:r w:rsidR="00D46652" w:rsidRPr="0040350C">
              <w:rPr>
                <w:rFonts w:ascii="Comic Sans MS" w:hAnsi="Comic Sans MS"/>
                <w:b/>
                <w:bCs/>
                <w:sz w:val="16"/>
                <w:szCs w:val="16"/>
              </w:rPr>
              <w:t>, understanding,</w:t>
            </w:r>
            <w:r w:rsidRPr="0040350C">
              <w:rPr>
                <w:rFonts w:ascii="Comic Sans MS" w:hAnsi="Comic Sans MS"/>
                <w:b/>
                <w:bCs/>
                <w:sz w:val="16"/>
                <w:szCs w:val="16"/>
              </w:rPr>
              <w:t xml:space="preserve"> skills and attitudes shows increased awareness of similarities and differences between local, national and global and </w:t>
            </w:r>
            <w:r w:rsidR="00D46652" w:rsidRPr="0040350C">
              <w:rPr>
                <w:rFonts w:ascii="Comic Sans MS" w:hAnsi="Comic Sans MS"/>
                <w:b/>
                <w:bCs/>
                <w:sz w:val="16"/>
                <w:szCs w:val="16"/>
              </w:rPr>
              <w:t>Seaton Delaval [communities, cultures, traditions, religious practice, etc</w:t>
            </w:r>
            <w:r w:rsidRPr="0040350C">
              <w:rPr>
                <w:rFonts w:ascii="Comic Sans MS" w:hAnsi="Comic Sans MS"/>
                <w:b/>
                <w:bCs/>
                <w:sz w:val="16"/>
                <w:szCs w:val="16"/>
              </w:rPr>
              <w:t>.</w:t>
            </w:r>
            <w:r w:rsidR="00D46652" w:rsidRPr="0040350C">
              <w:rPr>
                <w:rFonts w:ascii="Comic Sans MS" w:hAnsi="Comic Sans MS"/>
                <w:b/>
                <w:bCs/>
                <w:sz w:val="16"/>
                <w:szCs w:val="16"/>
              </w:rPr>
              <w:t>]</w:t>
            </w:r>
          </w:p>
        </w:tc>
        <w:tc>
          <w:tcPr>
            <w:tcW w:w="1105" w:type="dxa"/>
            <w:shd w:val="clear" w:color="auto" w:fill="auto"/>
          </w:tcPr>
          <w:p w:rsidR="00D46652" w:rsidRDefault="00EB33DB" w:rsidP="000530DD">
            <w:pPr>
              <w:rPr>
                <w:rFonts w:ascii="Comic Sans MS" w:hAnsi="Comic Sans MS" w:cs="Arial"/>
                <w:sz w:val="16"/>
                <w:szCs w:val="16"/>
              </w:rPr>
            </w:pPr>
            <w:r>
              <w:rPr>
                <w:rFonts w:ascii="Comic Sans MS" w:hAnsi="Comic Sans MS" w:cs="Arial"/>
                <w:sz w:val="16"/>
                <w:szCs w:val="16"/>
              </w:rPr>
              <w:t xml:space="preserve">Review and </w:t>
            </w:r>
            <w:proofErr w:type="gramStart"/>
            <w:r>
              <w:rPr>
                <w:rFonts w:ascii="Comic Sans MS" w:hAnsi="Comic Sans MS" w:cs="Arial"/>
                <w:sz w:val="16"/>
                <w:szCs w:val="16"/>
              </w:rPr>
              <w:t>tweak  2025</w:t>
            </w:r>
            <w:proofErr w:type="gramEnd"/>
            <w:r>
              <w:rPr>
                <w:rFonts w:ascii="Comic Sans MS" w:hAnsi="Comic Sans MS" w:cs="Arial"/>
                <w:sz w:val="16"/>
                <w:szCs w:val="16"/>
              </w:rPr>
              <w:t>-2026</w:t>
            </w:r>
          </w:p>
          <w:p w:rsidR="00D46652" w:rsidRDefault="00D46652" w:rsidP="000530DD">
            <w:pPr>
              <w:rPr>
                <w:rFonts w:ascii="Comic Sans MS" w:hAnsi="Comic Sans MS" w:cs="Arial"/>
                <w:sz w:val="16"/>
                <w:szCs w:val="16"/>
              </w:rPr>
            </w:pPr>
            <w:r>
              <w:rPr>
                <w:rFonts w:ascii="Comic Sans MS" w:hAnsi="Comic Sans MS" w:cs="Arial"/>
                <w:sz w:val="16"/>
                <w:szCs w:val="16"/>
              </w:rPr>
              <w:t>termly</w:t>
            </w:r>
          </w:p>
          <w:p w:rsidR="00D46652" w:rsidRDefault="00D46652" w:rsidP="000530DD">
            <w:pPr>
              <w:rPr>
                <w:rFonts w:ascii="Comic Sans MS" w:hAnsi="Comic Sans MS" w:cs="Arial"/>
                <w:sz w:val="16"/>
                <w:szCs w:val="16"/>
              </w:rPr>
            </w:pPr>
          </w:p>
          <w:p w:rsidR="00D46652" w:rsidRDefault="00D46652" w:rsidP="000530DD">
            <w:pPr>
              <w:rPr>
                <w:rFonts w:ascii="Comic Sans MS" w:hAnsi="Comic Sans MS" w:cs="Arial"/>
                <w:sz w:val="16"/>
                <w:szCs w:val="16"/>
              </w:rPr>
            </w:pPr>
          </w:p>
          <w:p w:rsidR="00D46652" w:rsidRDefault="00D46652" w:rsidP="000530DD">
            <w:pPr>
              <w:rPr>
                <w:rFonts w:ascii="Comic Sans MS" w:hAnsi="Comic Sans MS" w:cs="Arial"/>
                <w:sz w:val="16"/>
                <w:szCs w:val="16"/>
              </w:rPr>
            </w:pPr>
          </w:p>
          <w:p w:rsidR="00D46652" w:rsidRDefault="00D46652" w:rsidP="000530DD">
            <w:pPr>
              <w:rPr>
                <w:rFonts w:ascii="Comic Sans MS" w:hAnsi="Comic Sans MS" w:cs="Arial"/>
                <w:sz w:val="16"/>
                <w:szCs w:val="16"/>
              </w:rPr>
            </w:pPr>
          </w:p>
          <w:p w:rsidR="00D46652" w:rsidRDefault="00D46652" w:rsidP="000530DD">
            <w:pPr>
              <w:rPr>
                <w:rFonts w:ascii="Comic Sans MS" w:hAnsi="Comic Sans MS" w:cs="Arial"/>
                <w:sz w:val="16"/>
                <w:szCs w:val="16"/>
              </w:rPr>
            </w:pPr>
            <w:r>
              <w:rPr>
                <w:rFonts w:ascii="Comic Sans MS" w:hAnsi="Comic Sans MS" w:cs="Arial"/>
                <w:sz w:val="16"/>
                <w:szCs w:val="16"/>
              </w:rPr>
              <w:t>yearly</w:t>
            </w:r>
          </w:p>
        </w:tc>
      </w:tr>
      <w:tr w:rsidR="007619AF" w:rsidRPr="006222FD" w:rsidTr="0040350C">
        <w:trPr>
          <w:trHeight w:val="3676"/>
        </w:trPr>
        <w:tc>
          <w:tcPr>
            <w:tcW w:w="18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400"/>
              <w:gridCol w:w="222"/>
            </w:tblGrid>
            <w:tr w:rsidR="0040350C" w:rsidRPr="0040350C">
              <w:trPr>
                <w:trHeight w:val="112"/>
              </w:trPr>
              <w:tc>
                <w:tcPr>
                  <w:tcW w:w="0" w:type="auto"/>
                </w:tcPr>
                <w:p w:rsidR="0040350C" w:rsidRPr="0040350C" w:rsidRDefault="0040350C">
                  <w:pPr>
                    <w:pStyle w:val="Default"/>
                    <w:rPr>
                      <w:rFonts w:ascii="Comic Sans MS" w:hAnsi="Comic Sans MS"/>
                      <w:sz w:val="16"/>
                      <w:szCs w:val="16"/>
                    </w:rPr>
                  </w:pPr>
                  <w:r w:rsidRPr="0040350C">
                    <w:rPr>
                      <w:rFonts w:ascii="Comic Sans MS" w:hAnsi="Comic Sans MS"/>
                      <w:sz w:val="16"/>
                      <w:szCs w:val="16"/>
                    </w:rPr>
                    <w:t xml:space="preserve">Develop and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promote participation </w:t>
                  </w:r>
                </w:p>
                <w:p w:rsidR="0040350C" w:rsidRPr="0040350C" w:rsidRDefault="0040350C">
                  <w:pPr>
                    <w:pStyle w:val="Default"/>
                    <w:rPr>
                      <w:rFonts w:ascii="Comic Sans MS" w:hAnsi="Comic Sans MS"/>
                      <w:sz w:val="16"/>
                      <w:szCs w:val="16"/>
                    </w:rPr>
                  </w:pPr>
                </w:p>
              </w:tc>
              <w:tc>
                <w:tcPr>
                  <w:tcW w:w="0" w:type="auto"/>
                </w:tcPr>
                <w:p w:rsidR="0040350C" w:rsidRPr="0040350C" w:rsidRDefault="0040350C">
                  <w:pPr>
                    <w:pStyle w:val="Default"/>
                    <w:rPr>
                      <w:rFonts w:ascii="Comic Sans MS" w:hAnsi="Comic Sans MS"/>
                      <w:sz w:val="16"/>
                      <w:szCs w:val="16"/>
                    </w:rPr>
                  </w:pPr>
                </w:p>
              </w:tc>
            </w:tr>
          </w:tbl>
          <w:p w:rsidR="0040350C" w:rsidRPr="0040350C" w:rsidRDefault="0040350C" w:rsidP="009C56B5">
            <w:pPr>
              <w:pStyle w:val="Default"/>
              <w:rPr>
                <w:rFonts w:ascii="Comic Sans MS" w:hAnsi="Comic Sans MS"/>
                <w:sz w:val="16"/>
                <w:szCs w:val="16"/>
              </w:rPr>
            </w:pPr>
          </w:p>
        </w:tc>
        <w:tc>
          <w:tcPr>
            <w:tcW w:w="875" w:type="dxa"/>
            <w:shd w:val="clear" w:color="auto" w:fill="auto"/>
          </w:tcPr>
          <w:p w:rsidR="0040350C" w:rsidRPr="0040350C" w:rsidRDefault="0040350C" w:rsidP="000530DD">
            <w:pPr>
              <w:jc w:val="center"/>
              <w:rPr>
                <w:rFonts w:ascii="Comic Sans MS" w:hAnsi="Comic Sans MS" w:cs="Arial"/>
                <w:sz w:val="16"/>
                <w:szCs w:val="16"/>
              </w:rPr>
            </w:pPr>
          </w:p>
        </w:tc>
        <w:tc>
          <w:tcPr>
            <w:tcW w:w="1106" w:type="dxa"/>
            <w:shd w:val="clear" w:color="auto" w:fill="auto"/>
          </w:tcPr>
          <w:p w:rsidR="0040350C" w:rsidRPr="0040350C" w:rsidRDefault="0040350C" w:rsidP="000530DD">
            <w:pPr>
              <w:jc w:val="center"/>
              <w:rPr>
                <w:rFonts w:ascii="Comic Sans MS" w:hAnsi="Comic Sans MS" w:cs="Arial"/>
                <w:sz w:val="16"/>
                <w:szCs w:val="16"/>
              </w:rPr>
            </w:pPr>
          </w:p>
        </w:tc>
        <w:tc>
          <w:tcPr>
            <w:tcW w:w="926" w:type="dxa"/>
            <w:shd w:val="clear" w:color="auto" w:fill="auto"/>
          </w:tcPr>
          <w:p w:rsidR="0040350C" w:rsidRPr="0040350C" w:rsidRDefault="0040350C" w:rsidP="000530DD">
            <w:pPr>
              <w:jc w:val="center"/>
              <w:rPr>
                <w:rFonts w:ascii="Comic Sans MS" w:hAnsi="Comic Sans MS" w:cs="Arial"/>
                <w:sz w:val="16"/>
                <w:szCs w:val="16"/>
              </w:rPr>
            </w:pPr>
          </w:p>
        </w:tc>
        <w:tc>
          <w:tcPr>
            <w:tcW w:w="13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14"/>
              <w:gridCol w:w="222"/>
            </w:tblGrid>
            <w:tr w:rsidR="0040350C" w:rsidRPr="0040350C" w:rsidTr="006E32F0">
              <w:trPr>
                <w:trHeight w:val="112"/>
              </w:trPr>
              <w:tc>
                <w:tcPr>
                  <w:tcW w:w="0" w:type="auto"/>
                </w:tcPr>
                <w:p w:rsidR="0040350C" w:rsidRPr="0040350C" w:rsidRDefault="0040350C" w:rsidP="0040350C">
                  <w:pPr>
                    <w:pStyle w:val="Default"/>
                    <w:jc w:val="center"/>
                    <w:rPr>
                      <w:rFonts w:ascii="Comic Sans MS" w:hAnsi="Comic Sans MS"/>
                      <w:sz w:val="16"/>
                      <w:szCs w:val="16"/>
                    </w:rPr>
                  </w:pPr>
                  <w:r w:rsidRPr="0040350C">
                    <w:rPr>
                      <w:rFonts w:ascii="Comic Sans MS" w:hAnsi="Comic Sans MS"/>
                      <w:sz w:val="16"/>
                      <w:szCs w:val="16"/>
                    </w:rPr>
                    <w:t>√</w:t>
                  </w:r>
                </w:p>
              </w:tc>
              <w:tc>
                <w:tcPr>
                  <w:tcW w:w="0" w:type="auto"/>
                </w:tcPr>
                <w:p w:rsidR="0040350C" w:rsidRPr="0040350C" w:rsidRDefault="0040350C" w:rsidP="006E32F0">
                  <w:pPr>
                    <w:pStyle w:val="Default"/>
                    <w:rPr>
                      <w:rFonts w:ascii="Comic Sans MS" w:hAnsi="Comic Sans MS"/>
                      <w:sz w:val="16"/>
                      <w:szCs w:val="16"/>
                    </w:rPr>
                  </w:pPr>
                </w:p>
              </w:tc>
            </w:tr>
          </w:tbl>
          <w:p w:rsidR="0040350C" w:rsidRPr="0040350C" w:rsidRDefault="0040350C" w:rsidP="000530DD">
            <w:pPr>
              <w:jc w:val="center"/>
              <w:rPr>
                <w:rFonts w:ascii="Comic Sans MS" w:hAnsi="Comic Sans MS" w:cs="Arial"/>
                <w:sz w:val="16"/>
                <w:szCs w:val="16"/>
              </w:rPr>
            </w:pPr>
          </w:p>
        </w:tc>
        <w:tc>
          <w:tcPr>
            <w:tcW w:w="5949" w:type="dxa"/>
            <w:shd w:val="clear" w:color="auto" w:fill="auto"/>
          </w:tcPr>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Strengthen the influence of the school council –</w:t>
            </w:r>
            <w:r>
              <w:rPr>
                <w:rFonts w:ascii="Comic Sans MS" w:hAnsi="Comic Sans MS"/>
                <w:sz w:val="16"/>
                <w:szCs w:val="16"/>
              </w:rPr>
              <w:t xml:space="preserve"> </w:t>
            </w:r>
            <w:r w:rsidRPr="0040350C">
              <w:rPr>
                <w:rFonts w:ascii="Comic Sans MS" w:hAnsi="Comic Sans MS"/>
                <w:sz w:val="16"/>
                <w:szCs w:val="16"/>
              </w:rPr>
              <w:t xml:space="preserve">advertise issues and resolutions decided upon by the school council. </w:t>
            </w:r>
          </w:p>
          <w:p w:rsidR="0040350C" w:rsidRPr="0040350C" w:rsidRDefault="0040350C" w:rsidP="0040350C">
            <w:pPr>
              <w:pStyle w:val="Default"/>
              <w:rPr>
                <w:rFonts w:ascii="Comic Sans MS" w:hAnsi="Comic Sans MS"/>
                <w:sz w:val="16"/>
                <w:szCs w:val="16"/>
              </w:rPr>
            </w:pP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Develop the element of pupil responsibility through various monitoring roles for children in Key Stage 2: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Hula hoop leaders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Librarians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‘Big </w:t>
            </w:r>
            <w:r w:rsidR="007619AF">
              <w:rPr>
                <w:rFonts w:ascii="Comic Sans MS" w:hAnsi="Comic Sans MS"/>
                <w:sz w:val="16"/>
                <w:szCs w:val="16"/>
              </w:rPr>
              <w:t xml:space="preserve">Assembly </w:t>
            </w:r>
            <w:r w:rsidRPr="0040350C">
              <w:rPr>
                <w:rFonts w:ascii="Comic Sans MS" w:hAnsi="Comic Sans MS"/>
                <w:sz w:val="16"/>
                <w:szCs w:val="16"/>
              </w:rPr>
              <w:t xml:space="preserve">Buddies’ for EY Reception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Play Leaders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Job monitors </w:t>
            </w:r>
          </w:p>
          <w:p w:rsidR="0040350C" w:rsidRPr="0040350C" w:rsidRDefault="0040350C" w:rsidP="0040350C">
            <w:pPr>
              <w:pStyle w:val="Default"/>
              <w:rPr>
                <w:rFonts w:ascii="Comic Sans MS" w:hAnsi="Comic Sans MS"/>
                <w:sz w:val="16"/>
                <w:szCs w:val="16"/>
              </w:rPr>
            </w:pP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Develop pupils’ social responsibility skills through an curriculum and topic work</w:t>
            </w:r>
          </w:p>
          <w:p w:rsidR="0040350C" w:rsidRPr="0040350C" w:rsidRDefault="0040350C" w:rsidP="0040350C">
            <w:pPr>
              <w:pStyle w:val="Default"/>
              <w:rPr>
                <w:rFonts w:ascii="Comic Sans MS" w:hAnsi="Comic Sans MS"/>
                <w:sz w:val="16"/>
                <w:szCs w:val="16"/>
              </w:rPr>
            </w:pPr>
            <w:r w:rsidRPr="0040350C">
              <w:rPr>
                <w:rFonts w:ascii="Comic Sans MS" w:hAnsi="Comic Sans MS"/>
                <w:b/>
                <w:bCs/>
                <w:sz w:val="16"/>
                <w:szCs w:val="16"/>
              </w:rPr>
              <w:t xml:space="preserve">Success Criteria: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Annual pupil survey indicates high % of children who feel ‘listened to’ </w:t>
            </w:r>
          </w:p>
        </w:tc>
        <w:tc>
          <w:tcPr>
            <w:tcW w:w="1105" w:type="dxa"/>
            <w:shd w:val="clear" w:color="auto" w:fill="auto"/>
          </w:tcPr>
          <w:p w:rsidR="0040350C" w:rsidRPr="0040350C" w:rsidRDefault="00EB33DB" w:rsidP="000530DD">
            <w:pPr>
              <w:rPr>
                <w:rFonts w:ascii="Comic Sans MS" w:hAnsi="Comic Sans MS" w:cs="Arial"/>
                <w:sz w:val="16"/>
                <w:szCs w:val="16"/>
              </w:rPr>
            </w:pPr>
            <w:r>
              <w:rPr>
                <w:rFonts w:ascii="Comic Sans MS" w:hAnsi="Comic Sans MS" w:cs="Arial"/>
                <w:sz w:val="16"/>
                <w:szCs w:val="16"/>
              </w:rPr>
              <w:t xml:space="preserve">Review and </w:t>
            </w:r>
            <w:proofErr w:type="gramStart"/>
            <w:r>
              <w:rPr>
                <w:rFonts w:ascii="Comic Sans MS" w:hAnsi="Comic Sans MS" w:cs="Arial"/>
                <w:sz w:val="16"/>
                <w:szCs w:val="16"/>
              </w:rPr>
              <w:t>tweak  2025</w:t>
            </w:r>
            <w:proofErr w:type="gramEnd"/>
            <w:r>
              <w:rPr>
                <w:rFonts w:ascii="Comic Sans MS" w:hAnsi="Comic Sans MS" w:cs="Arial"/>
                <w:sz w:val="16"/>
                <w:szCs w:val="16"/>
              </w:rPr>
              <w:t>-2026</w:t>
            </w:r>
          </w:p>
        </w:tc>
      </w:tr>
      <w:tr w:rsidR="007619AF" w:rsidRPr="006222FD" w:rsidTr="0040350C">
        <w:trPr>
          <w:trHeight w:val="2400"/>
        </w:trPr>
        <w:tc>
          <w:tcPr>
            <w:tcW w:w="1839" w:type="dxa"/>
            <w:shd w:val="clear" w:color="auto" w:fill="auto"/>
          </w:tcPr>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lastRenderedPageBreak/>
              <w:t xml:space="preserve">Develop economic awareness </w:t>
            </w:r>
          </w:p>
          <w:p w:rsidR="0040350C" w:rsidRPr="0040350C" w:rsidRDefault="0040350C">
            <w:pPr>
              <w:pStyle w:val="Default"/>
              <w:rPr>
                <w:rFonts w:ascii="Comic Sans MS" w:hAnsi="Comic Sans MS"/>
                <w:sz w:val="16"/>
                <w:szCs w:val="16"/>
              </w:rPr>
            </w:pPr>
          </w:p>
        </w:tc>
        <w:tc>
          <w:tcPr>
            <w:tcW w:w="875" w:type="dxa"/>
            <w:shd w:val="clear" w:color="auto" w:fill="auto"/>
          </w:tcPr>
          <w:p w:rsidR="0040350C" w:rsidRPr="0040350C" w:rsidRDefault="0040350C" w:rsidP="000530DD">
            <w:pPr>
              <w:jc w:val="center"/>
              <w:rPr>
                <w:rFonts w:ascii="Comic Sans MS" w:hAnsi="Comic Sans MS" w:cs="Arial"/>
                <w:sz w:val="16"/>
                <w:szCs w:val="16"/>
              </w:rPr>
            </w:pPr>
          </w:p>
        </w:tc>
        <w:tc>
          <w:tcPr>
            <w:tcW w:w="1106" w:type="dxa"/>
            <w:shd w:val="clear" w:color="auto" w:fill="auto"/>
          </w:tcPr>
          <w:p w:rsidR="0040350C" w:rsidRPr="0040350C" w:rsidRDefault="0040350C" w:rsidP="000530DD">
            <w:pPr>
              <w:jc w:val="center"/>
              <w:rPr>
                <w:rFonts w:ascii="Comic Sans MS" w:hAnsi="Comic Sans MS" w:cs="Arial"/>
                <w:sz w:val="16"/>
                <w:szCs w:val="16"/>
              </w:rPr>
            </w:pPr>
          </w:p>
        </w:tc>
        <w:tc>
          <w:tcPr>
            <w:tcW w:w="926" w:type="dxa"/>
            <w:shd w:val="clear" w:color="auto" w:fill="auto"/>
          </w:tcPr>
          <w:p w:rsidR="0040350C" w:rsidRPr="0040350C" w:rsidRDefault="0040350C" w:rsidP="000530DD">
            <w:pPr>
              <w:jc w:val="center"/>
              <w:rPr>
                <w:rFonts w:ascii="Comic Sans MS" w:hAnsi="Comic Sans MS" w:cs="Arial"/>
                <w:sz w:val="16"/>
                <w:szCs w:val="16"/>
              </w:rPr>
            </w:pPr>
          </w:p>
        </w:tc>
        <w:tc>
          <w:tcPr>
            <w:tcW w:w="1339" w:type="dxa"/>
            <w:shd w:val="clear" w:color="auto" w:fill="auto"/>
          </w:tcPr>
          <w:p w:rsidR="0040350C" w:rsidRPr="0040350C" w:rsidRDefault="0040350C" w:rsidP="0040350C">
            <w:pPr>
              <w:pStyle w:val="Default"/>
              <w:jc w:val="center"/>
              <w:rPr>
                <w:rFonts w:ascii="Comic Sans MS" w:hAnsi="Comic Sans MS"/>
                <w:sz w:val="16"/>
                <w:szCs w:val="16"/>
              </w:rPr>
            </w:pPr>
            <w:r w:rsidRPr="0040350C">
              <w:rPr>
                <w:rFonts w:ascii="Comic Sans MS" w:hAnsi="Comic Sans MS"/>
                <w:sz w:val="16"/>
                <w:szCs w:val="16"/>
              </w:rPr>
              <w:t>√</w:t>
            </w:r>
          </w:p>
        </w:tc>
        <w:tc>
          <w:tcPr>
            <w:tcW w:w="5949" w:type="dxa"/>
            <w:shd w:val="clear" w:color="auto" w:fill="auto"/>
          </w:tcPr>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Ensure the creative curriculum includes one economic activity</w:t>
            </w:r>
            <w:r w:rsidR="00655ABF">
              <w:rPr>
                <w:rFonts w:ascii="Comic Sans MS" w:hAnsi="Comic Sans MS"/>
                <w:sz w:val="16"/>
                <w:szCs w:val="16"/>
              </w:rPr>
              <w:t xml:space="preserve"> per year e.g. mini-enterprise [events with P&amp;G money, economic well-being, world of work, etc.]</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School Council decide what to purchase with funds raised </w:t>
            </w:r>
          </w:p>
          <w:p w:rsidR="0040350C" w:rsidRPr="0040350C" w:rsidRDefault="0040350C" w:rsidP="0040350C">
            <w:pPr>
              <w:pStyle w:val="Default"/>
              <w:rPr>
                <w:rFonts w:ascii="Comic Sans MS" w:hAnsi="Comic Sans MS"/>
                <w:sz w:val="16"/>
                <w:szCs w:val="16"/>
              </w:rPr>
            </w:pPr>
            <w:r w:rsidRPr="0040350C">
              <w:rPr>
                <w:rFonts w:ascii="Comic Sans MS" w:hAnsi="Comic Sans MS"/>
                <w:b/>
                <w:bCs/>
                <w:sz w:val="16"/>
                <w:szCs w:val="16"/>
              </w:rPr>
              <w:t xml:space="preserve">Success Criteria: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Pupils continue to achieve </w:t>
            </w:r>
            <w:r w:rsidR="007619AF">
              <w:rPr>
                <w:rFonts w:ascii="Comic Sans MS" w:hAnsi="Comic Sans MS"/>
                <w:sz w:val="16"/>
                <w:szCs w:val="16"/>
              </w:rPr>
              <w:t>well compared to</w:t>
            </w:r>
            <w:r w:rsidRPr="0040350C">
              <w:rPr>
                <w:rFonts w:ascii="Comic Sans MS" w:hAnsi="Comic Sans MS"/>
                <w:sz w:val="16"/>
                <w:szCs w:val="16"/>
              </w:rPr>
              <w:t xml:space="preserve"> national averages in reading, writing and maths.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Improved economic understanding demons</w:t>
            </w:r>
            <w:r w:rsidR="00655ABF">
              <w:rPr>
                <w:rFonts w:ascii="Comic Sans MS" w:hAnsi="Comic Sans MS"/>
                <w:sz w:val="16"/>
                <w:szCs w:val="16"/>
              </w:rPr>
              <w:t>trated in maths: money)/PSHE/ I</w:t>
            </w:r>
            <w:r w:rsidRPr="0040350C">
              <w:rPr>
                <w:rFonts w:ascii="Comic Sans MS" w:hAnsi="Comic Sans MS"/>
                <w:sz w:val="16"/>
                <w:szCs w:val="16"/>
              </w:rPr>
              <w:t xml:space="preserve">T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Charity fundraising [internal and external groups] plus topic work –each academic year. </w:t>
            </w:r>
          </w:p>
        </w:tc>
        <w:tc>
          <w:tcPr>
            <w:tcW w:w="1105" w:type="dxa"/>
            <w:shd w:val="clear" w:color="auto" w:fill="auto"/>
          </w:tcPr>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Ongoing </w:t>
            </w:r>
          </w:p>
          <w:p w:rsidR="0040350C" w:rsidRPr="0040350C" w:rsidRDefault="0040350C" w:rsidP="0040350C">
            <w:pPr>
              <w:rPr>
                <w:rFonts w:ascii="Comic Sans MS" w:hAnsi="Comic Sans MS"/>
                <w:sz w:val="16"/>
                <w:szCs w:val="16"/>
              </w:rPr>
            </w:pPr>
          </w:p>
        </w:tc>
      </w:tr>
      <w:tr w:rsidR="007619AF" w:rsidRPr="006222FD" w:rsidTr="007619AF">
        <w:trPr>
          <w:trHeight w:val="988"/>
        </w:trPr>
        <w:tc>
          <w:tcPr>
            <w:tcW w:w="18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622"/>
            </w:tblGrid>
            <w:tr w:rsidR="007619AF" w:rsidRPr="007619AF" w:rsidTr="00441730">
              <w:trPr>
                <w:trHeight w:val="940"/>
              </w:trPr>
              <w:tc>
                <w:tcPr>
                  <w:tcW w:w="0" w:type="auto"/>
                </w:tcPr>
                <w:p w:rsidR="007619AF" w:rsidRPr="007619AF" w:rsidRDefault="007619AF" w:rsidP="007619AF">
                  <w:pPr>
                    <w:pStyle w:val="Default"/>
                    <w:rPr>
                      <w:rFonts w:ascii="Comic Sans MS" w:hAnsi="Comic Sans MS"/>
                      <w:sz w:val="16"/>
                      <w:szCs w:val="16"/>
                    </w:rPr>
                  </w:pPr>
                  <w:r w:rsidRPr="007619AF">
                    <w:rPr>
                      <w:rFonts w:ascii="Comic Sans MS" w:hAnsi="Comic Sans MS"/>
                      <w:sz w:val="16"/>
                      <w:szCs w:val="16"/>
                    </w:rPr>
                    <w:t>Promote positive imagery</w:t>
                  </w:r>
                </w:p>
              </w:tc>
            </w:tr>
          </w:tbl>
          <w:p w:rsidR="0040350C" w:rsidRPr="007619AF" w:rsidRDefault="0040350C" w:rsidP="0040350C">
            <w:pPr>
              <w:pStyle w:val="Default"/>
              <w:rPr>
                <w:rFonts w:ascii="Comic Sans MS" w:hAnsi="Comic Sans MS"/>
                <w:sz w:val="16"/>
                <w:szCs w:val="16"/>
              </w:rPr>
            </w:pPr>
          </w:p>
        </w:tc>
        <w:tc>
          <w:tcPr>
            <w:tcW w:w="875" w:type="dxa"/>
            <w:shd w:val="clear" w:color="auto" w:fill="auto"/>
          </w:tcPr>
          <w:p w:rsidR="0040350C" w:rsidRPr="007619AF" w:rsidRDefault="007619AF" w:rsidP="000530DD">
            <w:pPr>
              <w:jc w:val="center"/>
              <w:rPr>
                <w:rFonts w:ascii="Comic Sans MS" w:hAnsi="Comic Sans MS" w:cs="Arial"/>
                <w:sz w:val="16"/>
                <w:szCs w:val="16"/>
              </w:rPr>
            </w:pPr>
            <w:r w:rsidRPr="007619AF">
              <w:rPr>
                <w:rFonts w:ascii="Comic Sans MS" w:hAnsi="Comic Sans MS" w:cs="Arial"/>
                <w:sz w:val="16"/>
                <w:szCs w:val="16"/>
              </w:rPr>
              <w:t>√</w:t>
            </w:r>
          </w:p>
        </w:tc>
        <w:tc>
          <w:tcPr>
            <w:tcW w:w="1106" w:type="dxa"/>
            <w:shd w:val="clear" w:color="auto" w:fill="auto"/>
          </w:tcPr>
          <w:p w:rsidR="0040350C" w:rsidRPr="007619AF" w:rsidRDefault="007619AF" w:rsidP="000530DD">
            <w:pPr>
              <w:jc w:val="center"/>
              <w:rPr>
                <w:rFonts w:ascii="Comic Sans MS" w:hAnsi="Comic Sans MS" w:cs="Arial"/>
                <w:sz w:val="16"/>
                <w:szCs w:val="16"/>
              </w:rPr>
            </w:pPr>
            <w:r w:rsidRPr="007619AF">
              <w:rPr>
                <w:rFonts w:ascii="Comic Sans MS" w:hAnsi="Comic Sans MS" w:cs="Arial"/>
                <w:sz w:val="16"/>
                <w:szCs w:val="16"/>
              </w:rPr>
              <w:t>√</w:t>
            </w:r>
          </w:p>
        </w:tc>
        <w:tc>
          <w:tcPr>
            <w:tcW w:w="926" w:type="dxa"/>
            <w:shd w:val="clear" w:color="auto" w:fill="auto"/>
          </w:tcPr>
          <w:p w:rsidR="0040350C" w:rsidRPr="007619AF" w:rsidRDefault="007619AF" w:rsidP="000530DD">
            <w:pPr>
              <w:jc w:val="center"/>
              <w:rPr>
                <w:rFonts w:ascii="Comic Sans MS" w:hAnsi="Comic Sans MS" w:cs="Arial"/>
                <w:sz w:val="16"/>
                <w:szCs w:val="16"/>
              </w:rPr>
            </w:pPr>
            <w:r w:rsidRPr="007619AF">
              <w:rPr>
                <w:rFonts w:ascii="Comic Sans MS" w:hAnsi="Comic Sans MS" w:cs="Arial"/>
                <w:sz w:val="16"/>
                <w:szCs w:val="16"/>
              </w:rPr>
              <w:t>√</w:t>
            </w:r>
          </w:p>
        </w:tc>
        <w:tc>
          <w:tcPr>
            <w:tcW w:w="1339" w:type="dxa"/>
            <w:shd w:val="clear" w:color="auto" w:fill="auto"/>
          </w:tcPr>
          <w:p w:rsidR="0040350C" w:rsidRPr="007619AF" w:rsidRDefault="007619AF" w:rsidP="0040350C">
            <w:pPr>
              <w:pStyle w:val="Default"/>
              <w:jc w:val="center"/>
              <w:rPr>
                <w:rFonts w:ascii="Comic Sans MS" w:hAnsi="Comic Sans MS"/>
                <w:sz w:val="16"/>
                <w:szCs w:val="16"/>
              </w:rPr>
            </w:pPr>
            <w:r w:rsidRPr="007619AF">
              <w:rPr>
                <w:rFonts w:ascii="Comic Sans MS" w:hAnsi="Comic Sans MS"/>
                <w:sz w:val="16"/>
                <w:szCs w:val="16"/>
              </w:rPr>
              <w:t>√</w:t>
            </w:r>
          </w:p>
        </w:tc>
        <w:tc>
          <w:tcPr>
            <w:tcW w:w="5949" w:type="dxa"/>
            <w:shd w:val="clear" w:color="auto" w:fill="auto"/>
          </w:tcPr>
          <w:p w:rsidR="0040350C" w:rsidRPr="007619AF" w:rsidRDefault="0040350C" w:rsidP="0040350C">
            <w:pPr>
              <w:pStyle w:val="Default"/>
              <w:rPr>
                <w:rFonts w:ascii="Comic Sans MS" w:hAnsi="Comic Sans MS"/>
                <w:sz w:val="16"/>
                <w:szCs w:val="16"/>
              </w:rPr>
            </w:pPr>
            <w:r w:rsidRPr="007619AF">
              <w:rPr>
                <w:rFonts w:ascii="Comic Sans MS" w:hAnsi="Comic Sans MS"/>
                <w:sz w:val="16"/>
                <w:szCs w:val="16"/>
              </w:rPr>
              <w:t xml:space="preserve">When new resources are purchased they will be selected for the range of groups of society they portray as well as the quality of the content. </w:t>
            </w:r>
          </w:p>
          <w:p w:rsidR="0040350C" w:rsidRPr="007619AF" w:rsidRDefault="0040350C" w:rsidP="0040350C">
            <w:pPr>
              <w:pStyle w:val="Default"/>
              <w:rPr>
                <w:rFonts w:ascii="Comic Sans MS" w:hAnsi="Comic Sans MS"/>
                <w:sz w:val="16"/>
                <w:szCs w:val="16"/>
              </w:rPr>
            </w:pPr>
          </w:p>
        </w:tc>
        <w:tc>
          <w:tcPr>
            <w:tcW w:w="1105" w:type="dxa"/>
            <w:shd w:val="clear" w:color="auto" w:fill="auto"/>
          </w:tcPr>
          <w:p w:rsidR="0040350C" w:rsidRPr="007619AF" w:rsidRDefault="0040350C" w:rsidP="0040350C">
            <w:pPr>
              <w:pStyle w:val="Default"/>
              <w:rPr>
                <w:rFonts w:ascii="Comic Sans MS" w:hAnsi="Comic Sans MS"/>
                <w:sz w:val="16"/>
                <w:szCs w:val="16"/>
              </w:rPr>
            </w:pPr>
            <w:r w:rsidRPr="007619AF">
              <w:rPr>
                <w:rFonts w:ascii="Comic Sans MS" w:hAnsi="Comic Sans MS"/>
                <w:sz w:val="16"/>
                <w:szCs w:val="16"/>
              </w:rPr>
              <w:t>Ongoing</w:t>
            </w:r>
          </w:p>
        </w:tc>
      </w:tr>
      <w:tr w:rsidR="007619AF" w:rsidRPr="006222FD" w:rsidTr="007619AF">
        <w:trPr>
          <w:trHeight w:val="988"/>
        </w:trPr>
        <w:tc>
          <w:tcPr>
            <w:tcW w:w="1839" w:type="dxa"/>
            <w:shd w:val="clear" w:color="auto" w:fill="auto"/>
          </w:tcPr>
          <w:p w:rsidR="007619AF" w:rsidRPr="007619AF" w:rsidRDefault="007619AF" w:rsidP="007619AF">
            <w:pPr>
              <w:pStyle w:val="Default"/>
              <w:rPr>
                <w:rFonts w:ascii="Comic Sans MS" w:hAnsi="Comic Sans MS"/>
                <w:sz w:val="16"/>
                <w:szCs w:val="16"/>
              </w:rPr>
            </w:pPr>
            <w:r w:rsidRPr="007619AF">
              <w:rPr>
                <w:rFonts w:ascii="Comic Sans MS" w:hAnsi="Comic Sans MS"/>
                <w:sz w:val="16"/>
                <w:szCs w:val="16"/>
              </w:rPr>
              <w:t>Challenge gender stereotypes</w:t>
            </w:r>
          </w:p>
        </w:tc>
        <w:tc>
          <w:tcPr>
            <w:tcW w:w="875" w:type="dxa"/>
            <w:shd w:val="clear" w:color="auto" w:fill="auto"/>
          </w:tcPr>
          <w:p w:rsidR="007619AF" w:rsidRPr="007619AF" w:rsidRDefault="007619AF" w:rsidP="000530DD">
            <w:pPr>
              <w:jc w:val="center"/>
              <w:rPr>
                <w:rFonts w:ascii="Comic Sans MS" w:hAnsi="Comic Sans MS" w:cs="Arial"/>
                <w:sz w:val="16"/>
                <w:szCs w:val="16"/>
              </w:rPr>
            </w:pPr>
          </w:p>
        </w:tc>
        <w:tc>
          <w:tcPr>
            <w:tcW w:w="1106" w:type="dxa"/>
            <w:shd w:val="clear" w:color="auto" w:fill="auto"/>
          </w:tcPr>
          <w:p w:rsidR="007619AF" w:rsidRPr="007619AF" w:rsidRDefault="007619AF" w:rsidP="000530DD">
            <w:pPr>
              <w:jc w:val="center"/>
              <w:rPr>
                <w:rFonts w:ascii="Comic Sans MS" w:hAnsi="Comic Sans MS" w:cs="Arial"/>
                <w:sz w:val="16"/>
                <w:szCs w:val="16"/>
              </w:rPr>
            </w:pPr>
          </w:p>
        </w:tc>
        <w:tc>
          <w:tcPr>
            <w:tcW w:w="926" w:type="dxa"/>
            <w:shd w:val="clear" w:color="auto" w:fill="auto"/>
          </w:tcPr>
          <w:p w:rsidR="007619AF" w:rsidRPr="007619AF" w:rsidRDefault="007619AF" w:rsidP="000530DD">
            <w:pPr>
              <w:jc w:val="center"/>
              <w:rPr>
                <w:rFonts w:ascii="Comic Sans MS" w:hAnsi="Comic Sans MS" w:cs="Arial"/>
                <w:sz w:val="16"/>
                <w:szCs w:val="16"/>
              </w:rPr>
            </w:pPr>
            <w:r w:rsidRPr="007619AF">
              <w:rPr>
                <w:rFonts w:ascii="Comic Sans MS" w:hAnsi="Comic Sans MS" w:cs="Arial"/>
                <w:sz w:val="16"/>
                <w:szCs w:val="16"/>
              </w:rPr>
              <w:t>√</w:t>
            </w:r>
          </w:p>
        </w:tc>
        <w:tc>
          <w:tcPr>
            <w:tcW w:w="1339" w:type="dxa"/>
            <w:shd w:val="clear" w:color="auto" w:fill="auto"/>
          </w:tcPr>
          <w:p w:rsidR="007619AF" w:rsidRPr="007619AF" w:rsidRDefault="007619AF" w:rsidP="0040350C">
            <w:pPr>
              <w:pStyle w:val="Default"/>
              <w:jc w:val="center"/>
              <w:rPr>
                <w:rFonts w:ascii="Comic Sans MS" w:hAnsi="Comic Sans MS"/>
                <w:sz w:val="16"/>
                <w:szCs w:val="16"/>
              </w:rPr>
            </w:pPr>
            <w:r w:rsidRPr="007619AF">
              <w:rPr>
                <w:rFonts w:ascii="Comic Sans MS" w:hAnsi="Comic Sans MS"/>
                <w:sz w:val="16"/>
                <w:szCs w:val="16"/>
              </w:rPr>
              <w:t>√</w:t>
            </w:r>
          </w:p>
        </w:tc>
        <w:tc>
          <w:tcPr>
            <w:tcW w:w="5949" w:type="dxa"/>
            <w:shd w:val="clear" w:color="auto" w:fill="auto"/>
          </w:tcPr>
          <w:p w:rsidR="007619AF" w:rsidRPr="007619AF" w:rsidRDefault="007619AF" w:rsidP="007619AF">
            <w:pPr>
              <w:pStyle w:val="Default"/>
              <w:rPr>
                <w:rFonts w:ascii="Comic Sans MS" w:hAnsi="Comic Sans MS"/>
                <w:sz w:val="16"/>
                <w:szCs w:val="16"/>
              </w:rPr>
            </w:pPr>
            <w:r w:rsidRPr="007619AF">
              <w:rPr>
                <w:rFonts w:ascii="Comic Sans MS" w:hAnsi="Comic Sans MS"/>
                <w:sz w:val="16"/>
                <w:szCs w:val="16"/>
              </w:rPr>
              <w:t xml:space="preserve">No activity is gender restricted (other than targeted work with School Sport (targeted club to improve Girls’ competitive spirit and Competition Coordinator) </w:t>
            </w:r>
          </w:p>
          <w:p w:rsidR="007619AF" w:rsidRPr="007619AF" w:rsidRDefault="007619AF" w:rsidP="007619AF">
            <w:pPr>
              <w:pStyle w:val="Default"/>
              <w:rPr>
                <w:rFonts w:ascii="Comic Sans MS" w:hAnsi="Comic Sans MS"/>
                <w:sz w:val="16"/>
                <w:szCs w:val="16"/>
              </w:rPr>
            </w:pPr>
            <w:r w:rsidRPr="007619AF">
              <w:rPr>
                <w:rFonts w:ascii="Comic Sans MS" w:hAnsi="Comic Sans MS"/>
                <w:sz w:val="16"/>
                <w:szCs w:val="16"/>
              </w:rPr>
              <w:t>Literature purchased to support gender image</w:t>
            </w:r>
          </w:p>
        </w:tc>
        <w:tc>
          <w:tcPr>
            <w:tcW w:w="1105" w:type="dxa"/>
            <w:shd w:val="clear" w:color="auto" w:fill="auto"/>
          </w:tcPr>
          <w:p w:rsidR="007619AF" w:rsidRPr="007619AF" w:rsidRDefault="007619AF" w:rsidP="007619AF">
            <w:pPr>
              <w:pStyle w:val="Default"/>
              <w:rPr>
                <w:rFonts w:ascii="Comic Sans MS" w:hAnsi="Comic Sans MS"/>
                <w:sz w:val="16"/>
                <w:szCs w:val="16"/>
              </w:rPr>
            </w:pPr>
            <w:r w:rsidRPr="007619AF">
              <w:rPr>
                <w:rFonts w:ascii="Comic Sans MS" w:hAnsi="Comic Sans MS"/>
                <w:sz w:val="16"/>
                <w:szCs w:val="16"/>
              </w:rPr>
              <w:t xml:space="preserve">Ongoing </w:t>
            </w:r>
          </w:p>
          <w:p w:rsidR="007619AF" w:rsidRPr="007619AF" w:rsidRDefault="007619AF" w:rsidP="007619AF">
            <w:pPr>
              <w:pStyle w:val="Default"/>
              <w:rPr>
                <w:rFonts w:ascii="Comic Sans MS" w:hAnsi="Comic Sans MS"/>
                <w:sz w:val="16"/>
                <w:szCs w:val="16"/>
              </w:rPr>
            </w:pPr>
            <w:r w:rsidRPr="007619AF">
              <w:rPr>
                <w:rFonts w:ascii="Comic Sans MS" w:hAnsi="Comic Sans MS"/>
                <w:sz w:val="16"/>
                <w:szCs w:val="16"/>
              </w:rPr>
              <w:t xml:space="preserve">Registers audited as part of School Games Award (each term) </w:t>
            </w:r>
          </w:p>
        </w:tc>
      </w:tr>
      <w:tr w:rsidR="007619AF" w:rsidRPr="006222FD" w:rsidTr="007619AF">
        <w:trPr>
          <w:trHeight w:val="988"/>
        </w:trPr>
        <w:tc>
          <w:tcPr>
            <w:tcW w:w="18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11"/>
              <w:gridCol w:w="811"/>
            </w:tblGrid>
            <w:tr w:rsidR="007619AF" w:rsidRPr="00655ABF">
              <w:trPr>
                <w:trHeight w:val="112"/>
              </w:trPr>
              <w:tc>
                <w:tcPr>
                  <w:tcW w:w="0" w:type="auto"/>
                  <w:gridSpan w:val="2"/>
                </w:tcPr>
                <w:p w:rsidR="007619AF" w:rsidRPr="00655ABF" w:rsidRDefault="007619AF">
                  <w:pPr>
                    <w:pStyle w:val="Default"/>
                    <w:rPr>
                      <w:rFonts w:ascii="Comic Sans MS" w:hAnsi="Comic Sans MS"/>
                      <w:sz w:val="16"/>
                      <w:szCs w:val="16"/>
                    </w:rPr>
                  </w:pPr>
                  <w:r w:rsidRPr="00655ABF">
                    <w:rPr>
                      <w:rFonts w:ascii="Comic Sans MS" w:hAnsi="Comic Sans MS"/>
                      <w:sz w:val="16"/>
                      <w:szCs w:val="16"/>
                    </w:rPr>
                    <w:t xml:space="preserve">Indicators Of Impact / evaluation </w:t>
                  </w:r>
                </w:p>
              </w:tc>
            </w:tr>
            <w:tr w:rsidR="007619AF" w:rsidRPr="00655ABF">
              <w:trPr>
                <w:trHeight w:val="112"/>
              </w:trPr>
              <w:tc>
                <w:tcPr>
                  <w:tcW w:w="0" w:type="auto"/>
                </w:tcPr>
                <w:p w:rsidR="007619AF" w:rsidRPr="00655ABF" w:rsidRDefault="007619AF">
                  <w:pPr>
                    <w:pStyle w:val="Default"/>
                    <w:rPr>
                      <w:rFonts w:ascii="Comic Sans MS" w:hAnsi="Comic Sans MS"/>
                      <w:sz w:val="16"/>
                      <w:szCs w:val="16"/>
                    </w:rPr>
                  </w:pPr>
                </w:p>
              </w:tc>
              <w:tc>
                <w:tcPr>
                  <w:tcW w:w="0" w:type="auto"/>
                </w:tcPr>
                <w:p w:rsidR="007619AF" w:rsidRPr="00655ABF" w:rsidRDefault="007619AF">
                  <w:pPr>
                    <w:pStyle w:val="Default"/>
                    <w:rPr>
                      <w:rFonts w:ascii="Comic Sans MS" w:hAnsi="Comic Sans MS"/>
                      <w:sz w:val="16"/>
                      <w:szCs w:val="16"/>
                    </w:rPr>
                  </w:pPr>
                </w:p>
              </w:tc>
            </w:tr>
            <w:tr w:rsidR="007619AF" w:rsidRPr="00655ABF">
              <w:trPr>
                <w:trHeight w:val="663"/>
              </w:trPr>
              <w:tc>
                <w:tcPr>
                  <w:tcW w:w="0" w:type="auto"/>
                </w:tcPr>
                <w:p w:rsidR="007619AF" w:rsidRPr="00655ABF" w:rsidRDefault="007619AF">
                  <w:pPr>
                    <w:pStyle w:val="Default"/>
                    <w:rPr>
                      <w:rFonts w:ascii="Comic Sans MS" w:hAnsi="Comic Sans MS"/>
                      <w:sz w:val="16"/>
                      <w:szCs w:val="16"/>
                    </w:rPr>
                  </w:pPr>
                </w:p>
              </w:tc>
              <w:tc>
                <w:tcPr>
                  <w:tcW w:w="0" w:type="auto"/>
                </w:tcPr>
                <w:p w:rsidR="007619AF" w:rsidRPr="00655ABF" w:rsidRDefault="007619AF">
                  <w:pPr>
                    <w:pStyle w:val="Default"/>
                    <w:rPr>
                      <w:rFonts w:ascii="Comic Sans MS" w:hAnsi="Comic Sans MS"/>
                      <w:sz w:val="16"/>
                      <w:szCs w:val="16"/>
                    </w:rPr>
                  </w:pPr>
                </w:p>
              </w:tc>
            </w:tr>
            <w:tr w:rsidR="007619AF" w:rsidRPr="00655ABF">
              <w:trPr>
                <w:trHeight w:val="526"/>
              </w:trPr>
              <w:tc>
                <w:tcPr>
                  <w:tcW w:w="0" w:type="auto"/>
                </w:tcPr>
                <w:p w:rsidR="007619AF" w:rsidRPr="00655ABF" w:rsidRDefault="007619AF">
                  <w:pPr>
                    <w:pStyle w:val="Default"/>
                    <w:rPr>
                      <w:rFonts w:ascii="Comic Sans MS" w:hAnsi="Comic Sans MS"/>
                      <w:sz w:val="16"/>
                      <w:szCs w:val="16"/>
                    </w:rPr>
                  </w:pPr>
                </w:p>
              </w:tc>
              <w:tc>
                <w:tcPr>
                  <w:tcW w:w="0" w:type="auto"/>
                </w:tcPr>
                <w:p w:rsidR="007619AF" w:rsidRPr="00655ABF" w:rsidRDefault="007619AF">
                  <w:pPr>
                    <w:pStyle w:val="Default"/>
                    <w:rPr>
                      <w:rFonts w:ascii="Comic Sans MS" w:hAnsi="Comic Sans MS"/>
                      <w:sz w:val="16"/>
                      <w:szCs w:val="16"/>
                    </w:rPr>
                  </w:pPr>
                  <w:r w:rsidRPr="00655ABF">
                    <w:rPr>
                      <w:rFonts w:ascii="Comic Sans MS" w:hAnsi="Comic Sans MS"/>
                      <w:sz w:val="16"/>
                      <w:szCs w:val="16"/>
                    </w:rPr>
                    <w:t xml:space="preserve"> </w:t>
                  </w:r>
                </w:p>
              </w:tc>
            </w:tr>
          </w:tbl>
          <w:p w:rsidR="007619AF" w:rsidRPr="00655ABF" w:rsidRDefault="007619AF" w:rsidP="007619AF">
            <w:pPr>
              <w:pStyle w:val="Default"/>
              <w:rPr>
                <w:rFonts w:ascii="Comic Sans MS" w:hAnsi="Comic Sans MS"/>
                <w:sz w:val="16"/>
                <w:szCs w:val="16"/>
              </w:rPr>
            </w:pPr>
          </w:p>
        </w:tc>
        <w:tc>
          <w:tcPr>
            <w:tcW w:w="875" w:type="dxa"/>
            <w:shd w:val="clear" w:color="auto" w:fill="auto"/>
          </w:tcPr>
          <w:p w:rsidR="007619AF" w:rsidRPr="00655ABF" w:rsidRDefault="007619AF" w:rsidP="000530DD">
            <w:pPr>
              <w:jc w:val="center"/>
              <w:rPr>
                <w:rFonts w:ascii="Comic Sans MS" w:hAnsi="Comic Sans MS" w:cs="Arial"/>
                <w:sz w:val="16"/>
                <w:szCs w:val="16"/>
              </w:rPr>
            </w:pPr>
          </w:p>
        </w:tc>
        <w:tc>
          <w:tcPr>
            <w:tcW w:w="1106" w:type="dxa"/>
            <w:shd w:val="clear" w:color="auto" w:fill="auto"/>
          </w:tcPr>
          <w:p w:rsidR="007619AF" w:rsidRPr="00655ABF" w:rsidRDefault="007619AF" w:rsidP="000530DD">
            <w:pPr>
              <w:jc w:val="center"/>
              <w:rPr>
                <w:rFonts w:ascii="Comic Sans MS" w:hAnsi="Comic Sans MS" w:cs="Arial"/>
                <w:sz w:val="16"/>
                <w:szCs w:val="16"/>
              </w:rPr>
            </w:pPr>
          </w:p>
        </w:tc>
        <w:tc>
          <w:tcPr>
            <w:tcW w:w="926" w:type="dxa"/>
            <w:shd w:val="clear" w:color="auto" w:fill="auto"/>
          </w:tcPr>
          <w:p w:rsidR="007619AF" w:rsidRPr="00655ABF" w:rsidRDefault="007619AF" w:rsidP="000530DD">
            <w:pPr>
              <w:jc w:val="center"/>
              <w:rPr>
                <w:rFonts w:ascii="Comic Sans MS" w:hAnsi="Comic Sans MS" w:cs="Arial"/>
                <w:sz w:val="16"/>
                <w:szCs w:val="16"/>
              </w:rPr>
            </w:pPr>
          </w:p>
        </w:tc>
        <w:tc>
          <w:tcPr>
            <w:tcW w:w="1339" w:type="dxa"/>
            <w:shd w:val="clear" w:color="auto" w:fill="auto"/>
          </w:tcPr>
          <w:p w:rsidR="007619AF" w:rsidRPr="00655ABF" w:rsidRDefault="007619AF" w:rsidP="0040350C">
            <w:pPr>
              <w:pStyle w:val="Default"/>
              <w:jc w:val="center"/>
              <w:rPr>
                <w:rFonts w:ascii="Comic Sans MS" w:hAnsi="Comic Sans MS"/>
                <w:sz w:val="16"/>
                <w:szCs w:val="16"/>
              </w:rPr>
            </w:pPr>
          </w:p>
        </w:tc>
        <w:tc>
          <w:tcPr>
            <w:tcW w:w="594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724"/>
            </w:tblGrid>
            <w:tr w:rsidR="007619AF" w:rsidRPr="00655ABF" w:rsidTr="006E32F0">
              <w:trPr>
                <w:trHeight w:val="112"/>
              </w:trPr>
              <w:tc>
                <w:tcPr>
                  <w:tcW w:w="0" w:type="auto"/>
                </w:tcPr>
                <w:p w:rsidR="007619AF" w:rsidRPr="00655ABF" w:rsidRDefault="007619AF" w:rsidP="006E32F0">
                  <w:pPr>
                    <w:pStyle w:val="Default"/>
                    <w:rPr>
                      <w:rFonts w:ascii="Comic Sans MS" w:hAnsi="Comic Sans MS"/>
                      <w:sz w:val="16"/>
                      <w:szCs w:val="16"/>
                    </w:rPr>
                  </w:pPr>
                  <w:r w:rsidRPr="00655ABF">
                    <w:rPr>
                      <w:rFonts w:ascii="Comic Sans MS" w:hAnsi="Comic Sans MS"/>
                      <w:b/>
                      <w:bCs/>
                      <w:sz w:val="16"/>
                      <w:szCs w:val="16"/>
                    </w:rPr>
                    <w:t>Indicators - Develop the curriculum</w:t>
                  </w:r>
                </w:p>
              </w:tc>
            </w:tr>
            <w:tr w:rsidR="007619AF" w:rsidRPr="00655ABF" w:rsidTr="00655ABF">
              <w:trPr>
                <w:trHeight w:val="1135"/>
              </w:trPr>
              <w:tc>
                <w:tcPr>
                  <w:tcW w:w="0" w:type="auto"/>
                </w:tcPr>
                <w:p w:rsidR="007619AF" w:rsidRPr="00655ABF" w:rsidRDefault="007619AF" w:rsidP="006E32F0">
                  <w:pPr>
                    <w:pStyle w:val="Default"/>
                    <w:rPr>
                      <w:rFonts w:ascii="Comic Sans MS" w:hAnsi="Comic Sans MS"/>
                      <w:sz w:val="16"/>
                      <w:szCs w:val="16"/>
                    </w:rPr>
                  </w:pPr>
                  <w:r w:rsidRPr="00655ABF">
                    <w:rPr>
                      <w:rFonts w:ascii="Comic Sans MS" w:hAnsi="Comic Sans MS"/>
                      <w:sz w:val="16"/>
                      <w:szCs w:val="16"/>
                    </w:rPr>
                    <w:t xml:space="preserve">Pupils knowledge, skills and attitudes show an understanding of the similarities and differences on a local, national and inter-national scale through mind maps </w:t>
                  </w:r>
                </w:p>
                <w:p w:rsidR="007619AF" w:rsidRPr="00655ABF" w:rsidRDefault="007619AF" w:rsidP="006E32F0">
                  <w:pPr>
                    <w:pStyle w:val="Default"/>
                    <w:rPr>
                      <w:rFonts w:ascii="Comic Sans MS" w:hAnsi="Comic Sans MS"/>
                      <w:b/>
                      <w:bCs/>
                      <w:sz w:val="16"/>
                      <w:szCs w:val="16"/>
                    </w:rPr>
                  </w:pPr>
                  <w:r w:rsidRPr="00655ABF">
                    <w:rPr>
                      <w:rFonts w:ascii="Comic Sans MS" w:hAnsi="Comic Sans MS"/>
                      <w:b/>
                      <w:bCs/>
                      <w:sz w:val="16"/>
                      <w:szCs w:val="16"/>
                    </w:rPr>
                    <w:t>Evaluation</w:t>
                  </w:r>
                </w:p>
                <w:p w:rsidR="007619AF" w:rsidRPr="00655ABF" w:rsidRDefault="007619AF" w:rsidP="006E32F0">
                  <w:pPr>
                    <w:pStyle w:val="Default"/>
                    <w:rPr>
                      <w:rFonts w:ascii="Comic Sans MS" w:hAnsi="Comic Sans MS"/>
                      <w:b/>
                      <w:bCs/>
                      <w:sz w:val="16"/>
                      <w:szCs w:val="16"/>
                    </w:rPr>
                  </w:pPr>
                  <w:r w:rsidRPr="00655ABF">
                    <w:rPr>
                      <w:rFonts w:ascii="Comic Sans MS" w:hAnsi="Comic Sans MS"/>
                      <w:b/>
                      <w:bCs/>
                      <w:sz w:val="16"/>
                      <w:szCs w:val="16"/>
                    </w:rPr>
                    <w:t>Develop and promote shared values</w:t>
                  </w:r>
                </w:p>
                <w:p w:rsidR="007619AF" w:rsidRPr="00655ABF" w:rsidRDefault="007619AF" w:rsidP="007619AF">
                  <w:pPr>
                    <w:pStyle w:val="Default"/>
                    <w:rPr>
                      <w:rFonts w:ascii="Comic Sans MS" w:hAnsi="Comic Sans MS"/>
                      <w:sz w:val="16"/>
                      <w:szCs w:val="16"/>
                    </w:rPr>
                  </w:pPr>
                  <w:r w:rsidRPr="00655ABF">
                    <w:rPr>
                      <w:rFonts w:ascii="Comic Sans MS" w:hAnsi="Comic Sans MS"/>
                      <w:sz w:val="16"/>
                      <w:szCs w:val="16"/>
                    </w:rPr>
                    <w:t xml:space="preserve">Children at middle and high school continue to make good progress. </w:t>
                  </w:r>
                </w:p>
                <w:p w:rsidR="007619AF" w:rsidRPr="00655ABF" w:rsidRDefault="007619AF" w:rsidP="007619AF">
                  <w:pPr>
                    <w:pStyle w:val="Default"/>
                    <w:rPr>
                      <w:rFonts w:ascii="Comic Sans MS" w:hAnsi="Comic Sans MS"/>
                      <w:sz w:val="16"/>
                      <w:szCs w:val="16"/>
                    </w:rPr>
                  </w:pPr>
                  <w:r w:rsidRPr="00655ABF">
                    <w:rPr>
                      <w:rFonts w:ascii="Comic Sans MS" w:hAnsi="Comic Sans MS"/>
                      <w:sz w:val="16"/>
                      <w:szCs w:val="16"/>
                    </w:rPr>
                    <w:t xml:space="preserve">Pupils’ knowledge, skills and attitudes show an understanding of the similarities and differences on a local, national and inter-national scale through mind maps. </w:t>
                  </w:r>
                </w:p>
                <w:p w:rsidR="007619AF" w:rsidRPr="00655ABF" w:rsidRDefault="007619AF" w:rsidP="007619AF">
                  <w:pPr>
                    <w:pStyle w:val="Default"/>
                    <w:rPr>
                      <w:rFonts w:ascii="Comic Sans MS" w:hAnsi="Comic Sans MS"/>
                      <w:b/>
                      <w:bCs/>
                      <w:sz w:val="16"/>
                      <w:szCs w:val="16"/>
                    </w:rPr>
                  </w:pPr>
                  <w:r w:rsidRPr="00655ABF">
                    <w:rPr>
                      <w:rFonts w:ascii="Comic Sans MS" w:hAnsi="Comic Sans MS"/>
                      <w:b/>
                      <w:bCs/>
                      <w:sz w:val="16"/>
                      <w:szCs w:val="16"/>
                    </w:rPr>
                    <w:t>Evaluation</w:t>
                  </w:r>
                </w:p>
                <w:tbl>
                  <w:tblPr>
                    <w:tblW w:w="0" w:type="auto"/>
                    <w:tblBorders>
                      <w:top w:val="nil"/>
                      <w:left w:val="nil"/>
                      <w:bottom w:val="nil"/>
                      <w:right w:val="nil"/>
                    </w:tblBorders>
                    <w:tblLook w:val="0000" w:firstRow="0" w:lastRow="0" w:firstColumn="0" w:lastColumn="0" w:noHBand="0" w:noVBand="0"/>
                  </w:tblPr>
                  <w:tblGrid>
                    <w:gridCol w:w="5167"/>
                  </w:tblGrid>
                  <w:tr w:rsidR="00655ABF" w:rsidRPr="00655ABF" w:rsidTr="003468D8">
                    <w:trPr>
                      <w:trHeight w:val="664"/>
                    </w:trPr>
                    <w:tc>
                      <w:tcPr>
                        <w:tcW w:w="0" w:type="auto"/>
                      </w:tcPr>
                      <w:p w:rsidR="00655ABF" w:rsidRPr="00655ABF" w:rsidRDefault="00655ABF" w:rsidP="007619AF">
                        <w:pPr>
                          <w:pStyle w:val="Default"/>
                          <w:rPr>
                            <w:rFonts w:ascii="Comic Sans MS" w:hAnsi="Comic Sans MS"/>
                            <w:b/>
                            <w:bCs/>
                            <w:sz w:val="16"/>
                            <w:szCs w:val="16"/>
                          </w:rPr>
                        </w:pPr>
                        <w:r w:rsidRPr="00655ABF">
                          <w:rPr>
                            <w:rFonts w:ascii="Comic Sans MS" w:hAnsi="Comic Sans MS"/>
                            <w:b/>
                            <w:bCs/>
                            <w:sz w:val="16"/>
                            <w:szCs w:val="16"/>
                          </w:rPr>
                          <w:t>Develop and promote participation</w:t>
                        </w:r>
                      </w:p>
                      <w:p w:rsidR="00655ABF" w:rsidRPr="00655ABF" w:rsidRDefault="00655ABF" w:rsidP="007619AF">
                        <w:pPr>
                          <w:pStyle w:val="Default"/>
                          <w:rPr>
                            <w:rFonts w:ascii="Comic Sans MS" w:hAnsi="Comic Sans MS"/>
                            <w:b/>
                            <w:bCs/>
                            <w:sz w:val="16"/>
                            <w:szCs w:val="16"/>
                          </w:rPr>
                        </w:pPr>
                        <w:r w:rsidRPr="00655ABF">
                          <w:rPr>
                            <w:rFonts w:ascii="Comic Sans MS" w:hAnsi="Comic Sans MS"/>
                            <w:sz w:val="16"/>
                            <w:szCs w:val="16"/>
                          </w:rPr>
                          <w:t xml:space="preserve">Pupil survey shows increase in % of children who feel ‘listened to’. </w:t>
                        </w:r>
                      </w:p>
                      <w:p w:rsidR="00655ABF" w:rsidRPr="00655ABF" w:rsidRDefault="00655ABF">
                        <w:pPr>
                          <w:pStyle w:val="Default"/>
                          <w:rPr>
                            <w:rFonts w:ascii="Comic Sans MS" w:hAnsi="Comic Sans MS"/>
                            <w:sz w:val="16"/>
                            <w:szCs w:val="16"/>
                          </w:rPr>
                        </w:pPr>
                        <w:r w:rsidRPr="00655ABF">
                          <w:rPr>
                            <w:rFonts w:ascii="Comic Sans MS" w:hAnsi="Comic Sans MS"/>
                            <w:sz w:val="16"/>
                            <w:szCs w:val="16"/>
                          </w:rPr>
                          <w:t xml:space="preserve">School Council report increased impact upon school wide decisions. </w:t>
                        </w:r>
                        <w:r w:rsidRPr="00655ABF">
                          <w:rPr>
                            <w:rFonts w:ascii="Comic Sans MS" w:hAnsi="Comic Sans MS"/>
                            <w:b/>
                            <w:bCs/>
                            <w:sz w:val="16"/>
                            <w:szCs w:val="16"/>
                          </w:rPr>
                          <w:t xml:space="preserve"> </w:t>
                        </w:r>
                      </w:p>
                    </w:tc>
                  </w:tr>
                </w:tbl>
                <w:p w:rsidR="007619AF" w:rsidRPr="00655ABF" w:rsidRDefault="007619AF" w:rsidP="007619AF">
                  <w:pPr>
                    <w:pStyle w:val="Default"/>
                    <w:rPr>
                      <w:rFonts w:ascii="Comic Sans MS" w:hAnsi="Comic Sans MS"/>
                      <w:b/>
                      <w:bCs/>
                      <w:sz w:val="16"/>
                      <w:szCs w:val="16"/>
                    </w:rPr>
                  </w:pPr>
                  <w:r w:rsidRPr="00655ABF">
                    <w:rPr>
                      <w:rFonts w:ascii="Comic Sans MS" w:hAnsi="Comic Sans MS"/>
                      <w:b/>
                      <w:bCs/>
                      <w:sz w:val="16"/>
                      <w:szCs w:val="16"/>
                    </w:rPr>
                    <w:t>Evaluation</w:t>
                  </w:r>
                </w:p>
                <w:tbl>
                  <w:tblPr>
                    <w:tblW w:w="0" w:type="auto"/>
                    <w:tblBorders>
                      <w:top w:val="nil"/>
                      <w:left w:val="nil"/>
                      <w:bottom w:val="nil"/>
                      <w:right w:val="nil"/>
                    </w:tblBorders>
                    <w:tblLook w:val="0000" w:firstRow="0" w:lastRow="0" w:firstColumn="0" w:lastColumn="0" w:noHBand="0" w:noVBand="0"/>
                  </w:tblPr>
                  <w:tblGrid>
                    <w:gridCol w:w="5508"/>
                  </w:tblGrid>
                  <w:tr w:rsidR="00655ABF" w:rsidRPr="00655ABF" w:rsidTr="004C7B4F">
                    <w:trPr>
                      <w:trHeight w:val="1078"/>
                    </w:trPr>
                    <w:tc>
                      <w:tcPr>
                        <w:tcW w:w="0" w:type="auto"/>
                      </w:tcPr>
                      <w:p w:rsidR="00655ABF" w:rsidRPr="00655ABF" w:rsidRDefault="00655ABF">
                        <w:pPr>
                          <w:pStyle w:val="Default"/>
                          <w:rPr>
                            <w:rFonts w:ascii="Comic Sans MS" w:hAnsi="Comic Sans MS"/>
                            <w:b/>
                            <w:bCs/>
                            <w:sz w:val="16"/>
                            <w:szCs w:val="16"/>
                          </w:rPr>
                        </w:pPr>
                        <w:r w:rsidRPr="00655ABF">
                          <w:rPr>
                            <w:rFonts w:ascii="Comic Sans MS" w:hAnsi="Comic Sans MS"/>
                            <w:b/>
                            <w:bCs/>
                            <w:sz w:val="16"/>
                            <w:szCs w:val="16"/>
                          </w:rPr>
                          <w:lastRenderedPageBreak/>
                          <w:t>Develop economic awareness</w:t>
                        </w:r>
                      </w:p>
                      <w:p w:rsidR="00655ABF" w:rsidRPr="00655ABF" w:rsidRDefault="00655ABF" w:rsidP="00655ABF">
                        <w:pPr>
                          <w:pStyle w:val="Default"/>
                          <w:rPr>
                            <w:rFonts w:ascii="Comic Sans MS" w:hAnsi="Comic Sans MS"/>
                            <w:sz w:val="16"/>
                            <w:szCs w:val="16"/>
                          </w:rPr>
                        </w:pPr>
                        <w:r w:rsidRPr="00655ABF">
                          <w:rPr>
                            <w:rFonts w:ascii="Comic Sans MS" w:hAnsi="Comic Sans MS"/>
                            <w:sz w:val="16"/>
                            <w:szCs w:val="16"/>
                          </w:rPr>
                          <w:t xml:space="preserve">Pupils continue to achieve well compared to national averages in Reading, writing and maths. </w:t>
                        </w:r>
                      </w:p>
                      <w:p w:rsidR="00655ABF" w:rsidRPr="00655ABF" w:rsidRDefault="00655ABF" w:rsidP="00655ABF">
                        <w:pPr>
                          <w:pStyle w:val="Default"/>
                          <w:rPr>
                            <w:rFonts w:ascii="Comic Sans MS" w:hAnsi="Comic Sans MS"/>
                            <w:b/>
                            <w:bCs/>
                            <w:sz w:val="16"/>
                            <w:szCs w:val="16"/>
                          </w:rPr>
                        </w:pPr>
                        <w:r w:rsidRPr="00655ABF">
                          <w:rPr>
                            <w:rFonts w:ascii="Comic Sans MS" w:hAnsi="Comic Sans MS"/>
                            <w:sz w:val="16"/>
                            <w:szCs w:val="16"/>
                          </w:rPr>
                          <w:t xml:space="preserve">Improved economic understanding demonstrated in maths / PSHE/ IT </w:t>
                        </w:r>
                        <w:r w:rsidRPr="00655ABF">
                          <w:rPr>
                            <w:rFonts w:ascii="Comic Sans MS" w:hAnsi="Comic Sans MS"/>
                            <w:b/>
                            <w:bCs/>
                            <w:sz w:val="16"/>
                            <w:szCs w:val="16"/>
                          </w:rPr>
                          <w:t xml:space="preserve"> </w:t>
                        </w:r>
                      </w:p>
                      <w:p w:rsidR="00655ABF" w:rsidRPr="00655ABF" w:rsidRDefault="00655ABF">
                        <w:pPr>
                          <w:pStyle w:val="Default"/>
                          <w:rPr>
                            <w:rFonts w:ascii="Comic Sans MS" w:hAnsi="Comic Sans MS"/>
                            <w:b/>
                            <w:bCs/>
                            <w:sz w:val="16"/>
                            <w:szCs w:val="16"/>
                          </w:rPr>
                        </w:pPr>
                        <w:r w:rsidRPr="00655ABF">
                          <w:rPr>
                            <w:rFonts w:ascii="Comic Sans MS" w:hAnsi="Comic Sans MS"/>
                            <w:b/>
                            <w:bCs/>
                            <w:sz w:val="16"/>
                            <w:szCs w:val="16"/>
                          </w:rPr>
                          <w:t>Evaluation</w:t>
                        </w:r>
                      </w:p>
                    </w:tc>
                  </w:tr>
                </w:tbl>
                <w:p w:rsidR="007619AF" w:rsidRPr="00655ABF" w:rsidRDefault="007619AF" w:rsidP="007619AF">
                  <w:pPr>
                    <w:pStyle w:val="Default"/>
                    <w:rPr>
                      <w:rFonts w:ascii="Comic Sans MS" w:hAnsi="Comic Sans MS"/>
                      <w:sz w:val="16"/>
                      <w:szCs w:val="16"/>
                    </w:rPr>
                  </w:pPr>
                </w:p>
              </w:tc>
            </w:tr>
          </w:tbl>
          <w:p w:rsidR="007619AF" w:rsidRPr="00655ABF" w:rsidRDefault="007619AF" w:rsidP="007619AF">
            <w:pPr>
              <w:pStyle w:val="Default"/>
              <w:rPr>
                <w:rFonts w:ascii="Comic Sans MS" w:hAnsi="Comic Sans MS"/>
                <w:sz w:val="16"/>
                <w:szCs w:val="16"/>
              </w:rPr>
            </w:pPr>
          </w:p>
        </w:tc>
        <w:tc>
          <w:tcPr>
            <w:tcW w:w="1105" w:type="dxa"/>
            <w:shd w:val="clear" w:color="auto" w:fill="auto"/>
          </w:tcPr>
          <w:p w:rsidR="007619AF" w:rsidRPr="00655ABF" w:rsidRDefault="007619AF" w:rsidP="007619AF">
            <w:pPr>
              <w:pStyle w:val="Default"/>
              <w:rPr>
                <w:rFonts w:ascii="Comic Sans MS" w:hAnsi="Comic Sans MS"/>
                <w:sz w:val="16"/>
                <w:szCs w:val="16"/>
              </w:rPr>
            </w:pPr>
          </w:p>
        </w:tc>
      </w:tr>
      <w:tr w:rsidR="004732DF" w:rsidRPr="006222FD" w:rsidTr="000530DD">
        <w:trPr>
          <w:trHeight w:val="147"/>
        </w:trPr>
        <w:tc>
          <w:tcPr>
            <w:tcW w:w="13139" w:type="dxa"/>
            <w:gridSpan w:val="7"/>
            <w:shd w:val="clear" w:color="auto" w:fill="D9D9D9"/>
          </w:tcPr>
          <w:p w:rsidR="004732DF" w:rsidRPr="004D129D" w:rsidRDefault="004732DF" w:rsidP="009C56B5">
            <w:pPr>
              <w:rPr>
                <w:rFonts w:ascii="Comic Sans MS" w:hAnsi="Comic Sans MS" w:cs="Arial"/>
                <w:b/>
                <w:sz w:val="20"/>
                <w:szCs w:val="20"/>
              </w:rPr>
            </w:pPr>
            <w:r w:rsidRPr="004D129D">
              <w:rPr>
                <w:rFonts w:ascii="Comic Sans MS" w:hAnsi="Comic Sans MS" w:cs="Arial"/>
                <w:b/>
                <w:sz w:val="20"/>
                <w:szCs w:val="20"/>
              </w:rPr>
              <w:t xml:space="preserve">ACTIVITY AREA       </w:t>
            </w:r>
            <w:r w:rsidR="00655ABF" w:rsidRPr="004D129D">
              <w:rPr>
                <w:rFonts w:ascii="Comic Sans MS" w:hAnsi="Comic Sans MS" w:cs="Arial"/>
                <w:b/>
                <w:sz w:val="20"/>
                <w:szCs w:val="20"/>
              </w:rPr>
              <w:t>Working with employees and School Users</w:t>
            </w:r>
          </w:p>
        </w:tc>
      </w:tr>
      <w:tr w:rsidR="004732DF" w:rsidRPr="006222FD" w:rsidTr="000530DD">
        <w:trPr>
          <w:trHeight w:val="147"/>
        </w:trPr>
        <w:tc>
          <w:tcPr>
            <w:tcW w:w="13139" w:type="dxa"/>
            <w:gridSpan w:val="7"/>
            <w:tcBorders>
              <w:bottom w:val="single" w:sz="4" w:space="0" w:color="auto"/>
            </w:tcBorders>
            <w:shd w:val="clear" w:color="auto" w:fill="auto"/>
          </w:tcPr>
          <w:p w:rsidR="00655ABF" w:rsidRPr="004D129D" w:rsidRDefault="00655ABF" w:rsidP="00655ABF">
            <w:pPr>
              <w:spacing w:line="360" w:lineRule="auto"/>
              <w:rPr>
                <w:rFonts w:ascii="Comic Sans MS" w:hAnsi="Comic Sans MS" w:cs="Arial"/>
                <w:sz w:val="20"/>
                <w:szCs w:val="20"/>
              </w:rPr>
            </w:pPr>
            <w:r w:rsidRPr="004D129D">
              <w:rPr>
                <w:rFonts w:ascii="Comic Sans MS" w:hAnsi="Comic Sans MS" w:cs="Arial"/>
                <w:b/>
                <w:sz w:val="20"/>
                <w:szCs w:val="20"/>
              </w:rPr>
              <w:t>Aim/Priority/Issue:    Accessible school environment</w:t>
            </w:r>
          </w:p>
          <w:p w:rsidR="00655ABF" w:rsidRPr="004D129D" w:rsidRDefault="00655ABF" w:rsidP="00655ABF">
            <w:pPr>
              <w:rPr>
                <w:rFonts w:ascii="Comic Sans MS" w:hAnsi="Comic Sans MS" w:cs="Arial"/>
                <w:b/>
                <w:sz w:val="20"/>
                <w:szCs w:val="20"/>
              </w:rPr>
            </w:pPr>
            <w:r w:rsidRPr="004D129D">
              <w:rPr>
                <w:rFonts w:ascii="Comic Sans MS" w:hAnsi="Comic Sans MS" w:cs="Arial"/>
                <w:b/>
                <w:sz w:val="20"/>
                <w:szCs w:val="20"/>
              </w:rPr>
              <w:t>Lead responsibility:     O. Flitcroft</w:t>
            </w:r>
          </w:p>
          <w:p w:rsidR="004732DF" w:rsidRPr="004D129D" w:rsidRDefault="00655ABF" w:rsidP="00CC0700">
            <w:pPr>
              <w:rPr>
                <w:rFonts w:ascii="Comic Sans MS" w:hAnsi="Comic Sans MS" w:cs="Arial"/>
                <w:b/>
                <w:sz w:val="20"/>
                <w:szCs w:val="20"/>
              </w:rPr>
            </w:pPr>
            <w:r w:rsidRPr="004D129D">
              <w:rPr>
                <w:rFonts w:ascii="Comic Sans MS" w:hAnsi="Comic Sans MS" w:cs="Arial"/>
                <w:b/>
                <w:sz w:val="20"/>
                <w:szCs w:val="20"/>
              </w:rPr>
              <w:t>Monitored by:</w:t>
            </w:r>
            <w:r w:rsidR="004D129D">
              <w:rPr>
                <w:rFonts w:ascii="Comic Sans MS" w:hAnsi="Comic Sans MS" w:cs="Arial"/>
                <w:b/>
                <w:sz w:val="20"/>
                <w:szCs w:val="20"/>
              </w:rPr>
              <w:t xml:space="preserve">           </w:t>
            </w:r>
            <w:r w:rsidRPr="004D129D">
              <w:rPr>
                <w:rFonts w:ascii="Comic Sans MS" w:hAnsi="Comic Sans MS" w:cs="Arial"/>
                <w:b/>
                <w:sz w:val="20"/>
                <w:szCs w:val="20"/>
              </w:rPr>
              <w:t>O. Flitcroft and named Governor   Date for review   Spring</w:t>
            </w:r>
            <w:r w:rsidR="00224C84">
              <w:rPr>
                <w:rFonts w:ascii="Comic Sans MS" w:hAnsi="Comic Sans MS" w:cs="Arial"/>
                <w:b/>
                <w:sz w:val="20"/>
                <w:szCs w:val="20"/>
              </w:rPr>
              <w:t>/ Summer</w:t>
            </w:r>
            <w:r w:rsidR="00FA5169">
              <w:rPr>
                <w:rFonts w:ascii="Comic Sans MS" w:hAnsi="Comic Sans MS" w:cs="Arial"/>
                <w:b/>
                <w:sz w:val="20"/>
                <w:szCs w:val="20"/>
              </w:rPr>
              <w:t xml:space="preserve"> 202</w:t>
            </w:r>
            <w:r w:rsidR="00F90952">
              <w:rPr>
                <w:rFonts w:ascii="Comic Sans MS" w:hAnsi="Comic Sans MS" w:cs="Arial"/>
                <w:b/>
                <w:sz w:val="20"/>
                <w:szCs w:val="20"/>
              </w:rPr>
              <w:t>5</w:t>
            </w:r>
            <w:r w:rsidRPr="004D129D">
              <w:rPr>
                <w:rFonts w:ascii="Comic Sans MS" w:hAnsi="Comic Sans MS" w:cs="Arial"/>
                <w:b/>
                <w:sz w:val="20"/>
                <w:szCs w:val="20"/>
              </w:rPr>
              <w:t xml:space="preserve"> (questionnaire </w:t>
            </w:r>
            <w:r w:rsidR="004D129D">
              <w:rPr>
                <w:rFonts w:ascii="Comic Sans MS" w:hAnsi="Comic Sans MS" w:cs="Arial"/>
                <w:b/>
                <w:sz w:val="20"/>
                <w:szCs w:val="20"/>
              </w:rPr>
              <w:t>to users each Spring term</w:t>
            </w:r>
            <w:r w:rsidRPr="004D129D">
              <w:rPr>
                <w:rFonts w:ascii="Comic Sans MS" w:hAnsi="Comic Sans MS" w:cs="Arial"/>
                <w:b/>
                <w:sz w:val="20"/>
                <w:szCs w:val="20"/>
              </w:rPr>
              <w:t>)</w:t>
            </w:r>
          </w:p>
        </w:tc>
      </w:tr>
      <w:tr w:rsidR="007619AF" w:rsidRPr="006222FD" w:rsidTr="000530DD">
        <w:trPr>
          <w:trHeight w:val="147"/>
        </w:trPr>
        <w:tc>
          <w:tcPr>
            <w:tcW w:w="1839" w:type="dxa"/>
            <w:vMerge w:val="restart"/>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Action</w:t>
            </w:r>
          </w:p>
        </w:tc>
        <w:tc>
          <w:tcPr>
            <w:tcW w:w="4246" w:type="dxa"/>
            <w:gridSpan w:val="4"/>
            <w:tcBorders>
              <w:bottom w:val="single" w:sz="4" w:space="0" w:color="auto"/>
            </w:tcBorders>
            <w:shd w:val="clear" w:color="auto" w:fill="D9D9D9"/>
          </w:tcPr>
          <w:p w:rsidR="004732DF" w:rsidRPr="004D129D" w:rsidRDefault="004732DF" w:rsidP="000530DD">
            <w:pPr>
              <w:jc w:val="center"/>
              <w:rPr>
                <w:rFonts w:ascii="Comic Sans MS" w:hAnsi="Comic Sans MS" w:cs="Arial"/>
                <w:b/>
                <w:sz w:val="20"/>
                <w:szCs w:val="20"/>
              </w:rPr>
            </w:pPr>
            <w:r w:rsidRPr="004D129D">
              <w:rPr>
                <w:rFonts w:ascii="Comic Sans MS" w:hAnsi="Comic Sans MS" w:cs="Arial"/>
                <w:b/>
                <w:sz w:val="20"/>
                <w:szCs w:val="20"/>
              </w:rPr>
              <w:t>Meets duties</w:t>
            </w:r>
          </w:p>
        </w:tc>
        <w:tc>
          <w:tcPr>
            <w:tcW w:w="5949" w:type="dxa"/>
            <w:vMerge w:val="restart"/>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How</w:t>
            </w:r>
          </w:p>
        </w:tc>
        <w:tc>
          <w:tcPr>
            <w:tcW w:w="1105" w:type="dxa"/>
            <w:vMerge w:val="restart"/>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Time-</w:t>
            </w:r>
          </w:p>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 xml:space="preserve">scale </w:t>
            </w:r>
          </w:p>
        </w:tc>
      </w:tr>
      <w:tr w:rsidR="007619AF" w:rsidRPr="006222FD" w:rsidTr="000530DD">
        <w:trPr>
          <w:trHeight w:val="147"/>
        </w:trPr>
        <w:tc>
          <w:tcPr>
            <w:tcW w:w="1839" w:type="dxa"/>
            <w:vMerge/>
            <w:shd w:val="clear" w:color="auto" w:fill="auto"/>
          </w:tcPr>
          <w:p w:rsidR="004732DF" w:rsidRPr="006222FD" w:rsidRDefault="004732DF" w:rsidP="000530DD">
            <w:pPr>
              <w:rPr>
                <w:rFonts w:ascii="Arial" w:hAnsi="Arial" w:cs="Arial"/>
              </w:rPr>
            </w:pPr>
          </w:p>
        </w:tc>
        <w:tc>
          <w:tcPr>
            <w:tcW w:w="875" w:type="dxa"/>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Race</w:t>
            </w:r>
          </w:p>
        </w:tc>
        <w:tc>
          <w:tcPr>
            <w:tcW w:w="1106" w:type="dxa"/>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Disability</w:t>
            </w:r>
          </w:p>
        </w:tc>
        <w:tc>
          <w:tcPr>
            <w:tcW w:w="926" w:type="dxa"/>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Gender</w:t>
            </w:r>
          </w:p>
        </w:tc>
        <w:tc>
          <w:tcPr>
            <w:tcW w:w="1339" w:type="dxa"/>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Community Cohesion</w:t>
            </w:r>
          </w:p>
        </w:tc>
        <w:tc>
          <w:tcPr>
            <w:tcW w:w="5949" w:type="dxa"/>
            <w:vMerge/>
            <w:shd w:val="clear" w:color="auto" w:fill="auto"/>
          </w:tcPr>
          <w:p w:rsidR="004732DF" w:rsidRPr="006222FD" w:rsidRDefault="004732DF" w:rsidP="000530DD">
            <w:pPr>
              <w:rPr>
                <w:rFonts w:ascii="Arial" w:hAnsi="Arial" w:cs="Arial"/>
              </w:rPr>
            </w:pPr>
          </w:p>
        </w:tc>
        <w:tc>
          <w:tcPr>
            <w:tcW w:w="1105" w:type="dxa"/>
            <w:vMerge/>
            <w:shd w:val="clear" w:color="auto" w:fill="auto"/>
          </w:tcPr>
          <w:p w:rsidR="004732DF" w:rsidRPr="006222FD" w:rsidRDefault="004732DF" w:rsidP="000530DD">
            <w:pPr>
              <w:rPr>
                <w:rFonts w:ascii="Arial" w:hAnsi="Arial" w:cs="Arial"/>
              </w:rPr>
            </w:pPr>
          </w:p>
        </w:tc>
      </w:tr>
      <w:tr w:rsidR="00655ABF" w:rsidRPr="006222FD" w:rsidTr="00655ABF">
        <w:trPr>
          <w:trHeight w:val="4370"/>
        </w:trPr>
        <w:tc>
          <w:tcPr>
            <w:tcW w:w="1839"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Ensure site and information is accessible to all employees and users</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tc>
        <w:tc>
          <w:tcPr>
            <w:tcW w:w="875"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w:t>
            </w:r>
          </w:p>
        </w:tc>
        <w:tc>
          <w:tcPr>
            <w:tcW w:w="1106"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w:t>
            </w:r>
          </w:p>
        </w:tc>
        <w:tc>
          <w:tcPr>
            <w:tcW w:w="926"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w:t>
            </w:r>
          </w:p>
        </w:tc>
        <w:tc>
          <w:tcPr>
            <w:tcW w:w="1339"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w:t>
            </w:r>
          </w:p>
        </w:tc>
        <w:tc>
          <w:tcPr>
            <w:tcW w:w="5949"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Provide parking in school grounds for parents/carers  with children with physical disabilities</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Provide parking in school grounds for parents/carers with physical disabilities</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Survey users’ needs (communications, website, language needs, Braille etc) annually and consider viability of actions resulting from surve</w:t>
            </w:r>
            <w:r>
              <w:rPr>
                <w:rFonts w:ascii="Comic Sans MS" w:hAnsi="Comic Sans MS" w:cs="Arial"/>
                <w:sz w:val="16"/>
                <w:szCs w:val="16"/>
              </w:rPr>
              <w:t>y. e</w:t>
            </w:r>
            <w:r w:rsidRPr="00655ABF">
              <w:rPr>
                <w:rFonts w:ascii="Comic Sans MS" w:hAnsi="Comic Sans MS" w:cs="Arial"/>
                <w:sz w:val="16"/>
                <w:szCs w:val="16"/>
              </w:rPr>
              <w:t>.g. hearing loop</w:t>
            </w:r>
            <w:r>
              <w:rPr>
                <w:rFonts w:ascii="Comic Sans MS" w:hAnsi="Comic Sans MS" w:cs="Arial"/>
                <w:sz w:val="16"/>
                <w:szCs w:val="16"/>
              </w:rPr>
              <w:t>, British Sign Language signs</w:t>
            </w: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Insert hyperlink on website for translation</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Documents, policies etc to be available in varied formats e.g. large print, Braille, different languages etc.</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Provide allocated seating for parents/carers with hearing impairments for assemblies etc</w:t>
            </w:r>
          </w:p>
          <w:p w:rsidR="00655ABF" w:rsidRDefault="00655ABF" w:rsidP="006E32F0">
            <w:pPr>
              <w:rPr>
                <w:rFonts w:ascii="Comic Sans MS" w:hAnsi="Comic Sans MS" w:cs="Arial"/>
                <w:sz w:val="16"/>
                <w:szCs w:val="16"/>
              </w:rPr>
            </w:pPr>
          </w:p>
          <w:p w:rsidR="00FA5169" w:rsidRDefault="00FA5169" w:rsidP="006E32F0">
            <w:pPr>
              <w:rPr>
                <w:rFonts w:ascii="Comic Sans MS" w:hAnsi="Comic Sans MS" w:cs="Arial"/>
                <w:sz w:val="16"/>
                <w:szCs w:val="16"/>
              </w:rPr>
            </w:pPr>
          </w:p>
          <w:p w:rsidR="00FA5169" w:rsidRDefault="00FA5169" w:rsidP="006E32F0">
            <w:pPr>
              <w:rPr>
                <w:rFonts w:ascii="Comic Sans MS" w:hAnsi="Comic Sans MS" w:cs="Arial"/>
                <w:sz w:val="16"/>
                <w:szCs w:val="16"/>
              </w:rPr>
            </w:pPr>
          </w:p>
          <w:p w:rsidR="00FA5169" w:rsidRPr="00655ABF" w:rsidRDefault="00FA5169" w:rsidP="006E32F0">
            <w:pPr>
              <w:rPr>
                <w:rFonts w:ascii="Comic Sans MS" w:hAnsi="Comic Sans MS" w:cs="Arial"/>
                <w:sz w:val="16"/>
                <w:szCs w:val="16"/>
              </w:rPr>
            </w:pPr>
          </w:p>
          <w:p w:rsidR="00655ABF" w:rsidRPr="00655ABF" w:rsidRDefault="00655ABF" w:rsidP="006E32F0">
            <w:pPr>
              <w:rPr>
                <w:rFonts w:ascii="Comic Sans MS" w:hAnsi="Comic Sans MS" w:cs="Arial"/>
                <w:b/>
                <w:sz w:val="16"/>
                <w:szCs w:val="16"/>
              </w:rPr>
            </w:pPr>
            <w:r w:rsidRPr="00655ABF">
              <w:rPr>
                <w:rFonts w:ascii="Comic Sans MS" w:hAnsi="Comic Sans MS" w:cs="Arial"/>
                <w:b/>
                <w:sz w:val="16"/>
                <w:szCs w:val="16"/>
              </w:rPr>
              <w:t>Success Criteria:</w:t>
            </w:r>
          </w:p>
          <w:p w:rsidR="00655ABF" w:rsidRPr="00655ABF" w:rsidRDefault="00655ABF" w:rsidP="006E32F0">
            <w:pPr>
              <w:rPr>
                <w:rFonts w:ascii="Comic Sans MS" w:hAnsi="Comic Sans MS" w:cs="Arial"/>
                <w:sz w:val="16"/>
                <w:szCs w:val="16"/>
              </w:rPr>
            </w:pPr>
            <w:r w:rsidRPr="00655ABF">
              <w:rPr>
                <w:rFonts w:ascii="Comic Sans MS" w:hAnsi="Comic Sans MS" w:cs="Arial"/>
                <w:b/>
                <w:sz w:val="16"/>
                <w:szCs w:val="16"/>
              </w:rPr>
              <w:t xml:space="preserve">Annual survey of users’ needs indicates users are able to easily access the school and required information </w:t>
            </w:r>
          </w:p>
        </w:tc>
        <w:tc>
          <w:tcPr>
            <w:tcW w:w="1105"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ONGOING</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ONGOING</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Annually</w:t>
            </w:r>
          </w:p>
          <w:p w:rsidR="00655ABF" w:rsidRPr="00655ABF" w:rsidRDefault="00655ABF" w:rsidP="006E32F0">
            <w:pPr>
              <w:rPr>
                <w:rFonts w:ascii="Comic Sans MS" w:hAnsi="Comic Sans MS" w:cs="Arial"/>
                <w:sz w:val="16"/>
                <w:szCs w:val="16"/>
              </w:rPr>
            </w:pPr>
          </w:p>
          <w:p w:rsidR="00655ABF" w:rsidRDefault="00655ABF" w:rsidP="006E32F0">
            <w:pPr>
              <w:rPr>
                <w:rFonts w:ascii="Comic Sans MS" w:hAnsi="Comic Sans MS" w:cs="Arial"/>
                <w:sz w:val="16"/>
                <w:szCs w:val="16"/>
              </w:rPr>
            </w:pPr>
          </w:p>
          <w:p w:rsidR="00A35A53" w:rsidRPr="00655ABF" w:rsidRDefault="00A35A53"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On request.</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p w:rsidR="00EB33DB" w:rsidRDefault="00655ABF" w:rsidP="006E32F0">
            <w:pPr>
              <w:rPr>
                <w:rFonts w:ascii="Comic Sans MS" w:hAnsi="Comic Sans MS" w:cs="Arial"/>
                <w:sz w:val="16"/>
                <w:szCs w:val="16"/>
              </w:rPr>
            </w:pPr>
            <w:r>
              <w:rPr>
                <w:rFonts w:ascii="Comic Sans MS" w:hAnsi="Comic Sans MS" w:cs="Arial"/>
                <w:sz w:val="16"/>
                <w:szCs w:val="16"/>
              </w:rPr>
              <w:t>From February 20</w:t>
            </w:r>
            <w:r w:rsidR="00EB33DB">
              <w:rPr>
                <w:rFonts w:ascii="Comic Sans MS" w:hAnsi="Comic Sans MS" w:cs="Arial"/>
                <w:sz w:val="16"/>
                <w:szCs w:val="16"/>
              </w:rPr>
              <w:t>23</w:t>
            </w:r>
          </w:p>
          <w:p w:rsidR="00655ABF" w:rsidRPr="00655ABF" w:rsidRDefault="00EB33DB" w:rsidP="006E32F0">
            <w:pPr>
              <w:rPr>
                <w:rFonts w:ascii="Comic Sans MS" w:hAnsi="Comic Sans MS" w:cs="Arial"/>
                <w:sz w:val="16"/>
                <w:szCs w:val="16"/>
              </w:rPr>
            </w:pPr>
            <w:r>
              <w:rPr>
                <w:rFonts w:ascii="Comic Sans MS" w:hAnsi="Comic Sans MS" w:cs="Arial"/>
                <w:sz w:val="16"/>
                <w:szCs w:val="16"/>
              </w:rPr>
              <w:t xml:space="preserve">Review and </w:t>
            </w:r>
            <w:proofErr w:type="gramStart"/>
            <w:r>
              <w:rPr>
                <w:rFonts w:ascii="Comic Sans MS" w:hAnsi="Comic Sans MS" w:cs="Arial"/>
                <w:sz w:val="16"/>
                <w:szCs w:val="16"/>
              </w:rPr>
              <w:t>tweak  2025</w:t>
            </w:r>
            <w:proofErr w:type="gramEnd"/>
            <w:r>
              <w:rPr>
                <w:rFonts w:ascii="Comic Sans MS" w:hAnsi="Comic Sans MS" w:cs="Arial"/>
                <w:sz w:val="16"/>
                <w:szCs w:val="16"/>
              </w:rPr>
              <w:t>-2026</w:t>
            </w:r>
          </w:p>
          <w:p w:rsidR="00655ABF" w:rsidRPr="00655ABF" w:rsidRDefault="00655ABF" w:rsidP="006E32F0">
            <w:pPr>
              <w:rPr>
                <w:rFonts w:ascii="Comic Sans MS" w:hAnsi="Comic Sans MS" w:cs="Arial"/>
                <w:sz w:val="16"/>
                <w:szCs w:val="16"/>
              </w:rPr>
            </w:pPr>
          </w:p>
          <w:p w:rsidR="00655ABF" w:rsidRDefault="00224C84" w:rsidP="006E32F0">
            <w:pPr>
              <w:rPr>
                <w:rFonts w:ascii="Comic Sans MS" w:hAnsi="Comic Sans MS" w:cs="Arial"/>
                <w:sz w:val="16"/>
                <w:szCs w:val="16"/>
              </w:rPr>
            </w:pPr>
            <w:r>
              <w:rPr>
                <w:rFonts w:ascii="Comic Sans MS" w:hAnsi="Comic Sans MS" w:cs="Arial"/>
                <w:sz w:val="16"/>
                <w:szCs w:val="16"/>
              </w:rPr>
              <w:t>From June 20</w:t>
            </w:r>
            <w:r w:rsidR="00EB33DB">
              <w:rPr>
                <w:rFonts w:ascii="Comic Sans MS" w:hAnsi="Comic Sans MS" w:cs="Arial"/>
                <w:sz w:val="16"/>
                <w:szCs w:val="16"/>
              </w:rPr>
              <w:t>23</w:t>
            </w:r>
          </w:p>
          <w:p w:rsidR="00FA5169" w:rsidRPr="00655ABF" w:rsidRDefault="00EB33DB" w:rsidP="006E32F0">
            <w:pPr>
              <w:rPr>
                <w:rFonts w:ascii="Comic Sans MS" w:hAnsi="Comic Sans MS" w:cs="Arial"/>
                <w:sz w:val="16"/>
                <w:szCs w:val="16"/>
              </w:rPr>
            </w:pPr>
            <w:r>
              <w:rPr>
                <w:rFonts w:ascii="Comic Sans MS" w:hAnsi="Comic Sans MS" w:cs="Arial"/>
                <w:sz w:val="16"/>
                <w:szCs w:val="16"/>
              </w:rPr>
              <w:lastRenderedPageBreak/>
              <w:t xml:space="preserve">Review and </w:t>
            </w:r>
            <w:proofErr w:type="gramStart"/>
            <w:r>
              <w:rPr>
                <w:rFonts w:ascii="Comic Sans MS" w:hAnsi="Comic Sans MS" w:cs="Arial"/>
                <w:sz w:val="16"/>
                <w:szCs w:val="16"/>
              </w:rPr>
              <w:t>tweak  2025</w:t>
            </w:r>
            <w:proofErr w:type="gramEnd"/>
            <w:r>
              <w:rPr>
                <w:rFonts w:ascii="Comic Sans MS" w:hAnsi="Comic Sans MS" w:cs="Arial"/>
                <w:sz w:val="16"/>
                <w:szCs w:val="16"/>
              </w:rPr>
              <w:t>-2026</w:t>
            </w:r>
          </w:p>
        </w:tc>
      </w:tr>
    </w:tbl>
    <w:p w:rsidR="004732DF" w:rsidRDefault="004732DF" w:rsidP="00BF3AC6"/>
    <w:p w:rsidR="0040350C" w:rsidRPr="0040350C" w:rsidRDefault="0040350C" w:rsidP="00BF3AC6">
      <w:pPr>
        <w:rPr>
          <w:rFonts w:ascii="Comic Sans MS" w:hAnsi="Comic Sans MS"/>
        </w:rPr>
      </w:pPr>
      <w:r>
        <w:rPr>
          <w:rFonts w:ascii="Comic Sans MS" w:hAnsi="Comic Sans MS"/>
        </w:rPr>
        <w:t>Please refer to Equality Targets and other policies.</w:t>
      </w:r>
      <w:bookmarkStart w:id="0" w:name="_GoBack"/>
      <w:bookmarkEnd w:id="0"/>
    </w:p>
    <w:sectPr w:rsidR="0040350C" w:rsidRPr="0040350C" w:rsidSect="00A61BC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93FCB"/>
    <w:multiLevelType w:val="hybridMultilevel"/>
    <w:tmpl w:val="3DA682F2"/>
    <w:lvl w:ilvl="0" w:tplc="7396B946">
      <w:numFmt w:val="bullet"/>
      <w:lvlText w:val="-"/>
      <w:lvlJc w:val="left"/>
      <w:pPr>
        <w:ind w:left="720" w:hanging="360"/>
      </w:pPr>
      <w:rPr>
        <w:rFonts w:ascii="Courier New" w:eastAsiaTheme="minorHAnsi" w:hAnsi="Courier New" w:cs="Courier New"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C4"/>
    <w:rsid w:val="000B6DE7"/>
    <w:rsid w:val="00152EA2"/>
    <w:rsid w:val="00224C84"/>
    <w:rsid w:val="0040350C"/>
    <w:rsid w:val="00457823"/>
    <w:rsid w:val="004732DF"/>
    <w:rsid w:val="004D129D"/>
    <w:rsid w:val="00655ABF"/>
    <w:rsid w:val="00695C51"/>
    <w:rsid w:val="007619AF"/>
    <w:rsid w:val="008117C2"/>
    <w:rsid w:val="00890D58"/>
    <w:rsid w:val="009C56B5"/>
    <w:rsid w:val="00A1540C"/>
    <w:rsid w:val="00A35A53"/>
    <w:rsid w:val="00A61BC4"/>
    <w:rsid w:val="00BF3AC6"/>
    <w:rsid w:val="00CC0700"/>
    <w:rsid w:val="00D46652"/>
    <w:rsid w:val="00DB4EDF"/>
    <w:rsid w:val="00EB33DB"/>
    <w:rsid w:val="00ED6A4B"/>
    <w:rsid w:val="00F90952"/>
    <w:rsid w:val="00FA516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3E91"/>
  <w15:docId w15:val="{8B6B6FED-B61B-4D58-AFF1-FE9C4793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BC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3A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F3AC6"/>
    <w:pPr>
      <w:ind w:left="720"/>
      <w:contextualSpacing/>
    </w:pPr>
  </w:style>
  <w:style w:type="paragraph" w:styleId="BalloonText">
    <w:name w:val="Balloon Text"/>
    <w:basedOn w:val="Normal"/>
    <w:link w:val="BalloonTextChar"/>
    <w:uiPriority w:val="99"/>
    <w:semiHidden/>
    <w:unhideWhenUsed/>
    <w:rsid w:val="00224C84"/>
    <w:rPr>
      <w:rFonts w:ascii="Tahoma" w:hAnsi="Tahoma" w:cs="Tahoma"/>
      <w:sz w:val="16"/>
      <w:szCs w:val="16"/>
    </w:rPr>
  </w:style>
  <w:style w:type="character" w:customStyle="1" w:styleId="BalloonTextChar">
    <w:name w:val="Balloon Text Char"/>
    <w:basedOn w:val="DefaultParagraphFont"/>
    <w:link w:val="BalloonText"/>
    <w:uiPriority w:val="99"/>
    <w:semiHidden/>
    <w:rsid w:val="00224C84"/>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Sarah</dc:creator>
  <cp:lastModifiedBy>Oliver Flitcroft</cp:lastModifiedBy>
  <cp:revision>6</cp:revision>
  <cp:lastPrinted>2025-07-14T10:21:00Z</cp:lastPrinted>
  <dcterms:created xsi:type="dcterms:W3CDTF">2022-06-23T08:56:00Z</dcterms:created>
  <dcterms:modified xsi:type="dcterms:W3CDTF">2025-07-14T10:21:00Z</dcterms:modified>
</cp:coreProperties>
</file>